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96" w:rsidRPr="006A486E" w:rsidRDefault="00C37296" w:rsidP="00C37296">
      <w:pPr>
        <w:spacing w:before="100" w:beforeAutospacing="1" w:after="100" w:afterAutospacing="1"/>
        <w:outlineLvl w:val="0"/>
        <w:rPr>
          <w:rFonts w:asciiTheme="majorHAnsi" w:eastAsia="Times New Roman" w:hAnsiTheme="majorHAnsi" w:cs="Times New Roman"/>
          <w:b/>
          <w:bCs/>
          <w:kern w:val="36"/>
        </w:rPr>
      </w:pPr>
      <w:bookmarkStart w:id="0" w:name="_GoBack"/>
      <w:bookmarkEnd w:id="0"/>
      <w:r w:rsidRPr="006A486E">
        <w:rPr>
          <w:rFonts w:asciiTheme="majorHAnsi" w:hAnsiTheme="majorHAnsi" w:cs="Times New Roman"/>
        </w:rPr>
        <w:t xml:space="preserve">Na osnovu </w:t>
      </w:r>
      <w:r w:rsidRPr="005F0A65">
        <w:rPr>
          <w:rFonts w:asciiTheme="majorHAnsi" w:hAnsiTheme="majorHAnsi" w:cs="Times New Roman"/>
        </w:rPr>
        <w:t>člana</w:t>
      </w:r>
      <w:r>
        <w:rPr>
          <w:rFonts w:asciiTheme="majorHAnsi" w:hAnsiTheme="majorHAnsi" w:cs="Times New Roman"/>
        </w:rPr>
        <w:t xml:space="preserve"> 23</w:t>
      </w:r>
      <w:r w:rsidRPr="005F0A65">
        <w:rPr>
          <w:rFonts w:asciiTheme="majorHAnsi" w:hAnsiTheme="majorHAnsi" w:cs="Times New Roman"/>
        </w:rPr>
        <w:t>. Statuta</w:t>
      </w:r>
      <w:r w:rsidRPr="006A486E">
        <w:rPr>
          <w:rFonts w:asciiTheme="majorHAnsi" w:hAnsiTheme="majorHAnsi" w:cs="Times New Roman"/>
        </w:rPr>
        <w:t xml:space="preserve"> Saveza psihoterapijskih udruženja u BiH (SPUBIH), (u daljem tekstu: Statut), </w:t>
      </w:r>
      <w:r>
        <w:rPr>
          <w:rFonts w:asciiTheme="majorHAnsi" w:hAnsiTheme="majorHAnsi" w:cs="Times New Roman"/>
        </w:rPr>
        <w:t xml:space="preserve">Upravni odbor </w:t>
      </w:r>
      <w:r w:rsidRPr="006A486E">
        <w:rPr>
          <w:rFonts w:asciiTheme="majorHAnsi" w:hAnsiTheme="majorHAnsi" w:cs="Times New Roman"/>
        </w:rPr>
        <w:t xml:space="preserve">SPUBIH na sjednici održanoj dana </w:t>
      </w:r>
      <w:r w:rsidR="00F66E74">
        <w:rPr>
          <w:rFonts w:asciiTheme="majorHAnsi" w:hAnsiTheme="majorHAnsi" w:cs="Times New Roman"/>
        </w:rPr>
        <w:t>02.02. 2022.</w:t>
      </w:r>
      <w:r w:rsidRPr="006A486E">
        <w:rPr>
          <w:rFonts w:asciiTheme="majorHAnsi" w:hAnsiTheme="majorHAnsi" w:cs="Times New Roman"/>
        </w:rPr>
        <w:t xml:space="preserve"> godine doni</w:t>
      </w:r>
      <w:r>
        <w:rPr>
          <w:rFonts w:asciiTheme="majorHAnsi" w:hAnsiTheme="majorHAnsi" w:cs="Times New Roman"/>
        </w:rPr>
        <w:t>o je</w:t>
      </w:r>
    </w:p>
    <w:p w:rsidR="00D455F3" w:rsidRDefault="00DD0256">
      <w:pPr>
        <w:spacing w:before="100" w:beforeAutospacing="1" w:after="100" w:afterAutospacing="1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</w:rPr>
      </w:pPr>
      <w:r w:rsidRPr="00DD0256">
        <w:rPr>
          <w:rFonts w:asciiTheme="majorHAnsi" w:eastAsia="Times New Roman" w:hAnsiTheme="majorHAnsi" w:cs="Times New Roman"/>
          <w:b/>
          <w:bCs/>
          <w:kern w:val="36"/>
        </w:rPr>
        <w:t xml:space="preserve">PRAVILNIK </w:t>
      </w:r>
    </w:p>
    <w:p w:rsidR="00D455F3" w:rsidRDefault="00DD0256">
      <w:pPr>
        <w:spacing w:before="100" w:beforeAutospacing="1" w:after="100" w:afterAutospacing="1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</w:rPr>
      </w:pPr>
      <w:r w:rsidRPr="00DD0256">
        <w:rPr>
          <w:rFonts w:asciiTheme="majorHAnsi" w:eastAsia="Times New Roman" w:hAnsiTheme="majorHAnsi" w:cs="Times New Roman"/>
          <w:b/>
          <w:bCs/>
          <w:kern w:val="36"/>
        </w:rPr>
        <w:t xml:space="preserve">O DISCIPLINSKOM </w:t>
      </w:r>
      <w:r w:rsidR="00C75883">
        <w:rPr>
          <w:rFonts w:asciiTheme="majorHAnsi" w:eastAsia="Times New Roman" w:hAnsiTheme="majorHAnsi" w:cs="Times New Roman"/>
          <w:b/>
          <w:bCs/>
          <w:kern w:val="36"/>
        </w:rPr>
        <w:t xml:space="preserve"> I ŽALBENOM </w:t>
      </w:r>
      <w:r w:rsidRPr="00DD0256">
        <w:rPr>
          <w:rFonts w:asciiTheme="majorHAnsi" w:eastAsia="Times New Roman" w:hAnsiTheme="majorHAnsi" w:cs="Times New Roman"/>
          <w:b/>
          <w:bCs/>
          <w:kern w:val="36"/>
        </w:rPr>
        <w:t>POSTUPKU</w:t>
      </w:r>
    </w:p>
    <w:p w:rsidR="00D455F3" w:rsidRDefault="00121B6E">
      <w:pPr>
        <w:spacing w:before="100" w:beforeAutospacing="1" w:after="100" w:afterAutospacing="1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</w:rPr>
      </w:pPr>
      <w:r>
        <w:rPr>
          <w:rFonts w:asciiTheme="majorHAnsi" w:eastAsia="Times New Roman" w:hAnsiTheme="majorHAnsi" w:cs="Times New Roman"/>
          <w:b/>
          <w:bCs/>
          <w:kern w:val="36"/>
        </w:rPr>
        <w:t>SAVEZA PSIHOTERAPIJSKIH UDRUŽENJA BOSNE I HERCEGOVINE</w:t>
      </w:r>
    </w:p>
    <w:p w:rsidR="00B04FB9" w:rsidRPr="00127E3D" w:rsidRDefault="00127E3D" w:rsidP="00127E3D">
      <w:pPr>
        <w:pStyle w:val="ListParagraph"/>
        <w:numPr>
          <w:ilvl w:val="0"/>
          <w:numId w:val="8"/>
        </w:numPr>
        <w:spacing w:before="100" w:beforeAutospacing="1" w:after="100" w:afterAutospacing="1"/>
        <w:ind w:left="284" w:hanging="284"/>
        <w:jc w:val="both"/>
        <w:outlineLvl w:val="0"/>
        <w:rPr>
          <w:rFonts w:asciiTheme="majorHAnsi" w:eastAsia="Times New Roman" w:hAnsiTheme="majorHAnsi" w:cs="Times New Roman"/>
          <w:b/>
          <w:bCs/>
          <w:kern w:val="36"/>
          <w:sz w:val="22"/>
          <w:szCs w:val="22"/>
        </w:rPr>
      </w:pPr>
      <w:r w:rsidRPr="00127E3D">
        <w:rPr>
          <w:rFonts w:asciiTheme="majorHAnsi" w:eastAsia="Times New Roman" w:hAnsiTheme="majorHAnsi" w:cs="Times New Roman"/>
          <w:b/>
          <w:bCs/>
          <w:kern w:val="36"/>
          <w:sz w:val="22"/>
          <w:szCs w:val="22"/>
        </w:rPr>
        <w:t>Opšte</w:t>
      </w:r>
      <w:r w:rsidR="004E529D" w:rsidRPr="00127E3D">
        <w:rPr>
          <w:rFonts w:asciiTheme="majorHAnsi" w:eastAsia="Times New Roman" w:hAnsiTheme="majorHAnsi" w:cs="Times New Roman"/>
          <w:b/>
          <w:bCs/>
          <w:kern w:val="36"/>
          <w:sz w:val="22"/>
          <w:szCs w:val="22"/>
        </w:rPr>
        <w:t xml:space="preserve"> odredbe</w:t>
      </w:r>
    </w:p>
    <w:p w:rsidR="00B04FB9" w:rsidRDefault="00127E3D" w:rsidP="00B04FB9">
      <w:pPr>
        <w:spacing w:before="100" w:beforeAutospacing="1" w:after="100" w:afterAutospacing="1"/>
        <w:jc w:val="both"/>
        <w:outlineLvl w:val="0"/>
        <w:rPr>
          <w:rFonts w:asciiTheme="majorHAnsi" w:eastAsia="Times New Roman" w:hAnsiTheme="majorHAnsi" w:cs="Times New Roman"/>
          <w:bCs/>
          <w:kern w:val="36"/>
          <w:sz w:val="22"/>
          <w:szCs w:val="22"/>
        </w:rPr>
      </w:pPr>
      <w:r>
        <w:rPr>
          <w:rFonts w:asciiTheme="majorHAnsi" w:eastAsia="Times New Roman" w:hAnsiTheme="majorHAnsi" w:cs="Times New Roman"/>
          <w:bCs/>
          <w:kern w:val="36"/>
          <w:sz w:val="22"/>
          <w:szCs w:val="22"/>
        </w:rPr>
        <w:t>Pravilnik o disciplinskom i žalbenom postupku Saveza psihoterapijskih udruženja Bosne i Hercegovine (u daljem tekstu: Pravilnik) propisuje nadležnosti i postupanje organa u vođenju  disciplinskog i žalbenog postupka</w:t>
      </w:r>
      <w:r w:rsidR="0049390F">
        <w:rPr>
          <w:rFonts w:asciiTheme="majorHAnsi" w:eastAsia="Times New Roman" w:hAnsiTheme="majorHAnsi" w:cs="Times New Roman"/>
          <w:bCs/>
          <w:kern w:val="36"/>
          <w:sz w:val="22"/>
          <w:szCs w:val="22"/>
        </w:rPr>
        <w:t xml:space="preserve"> u slučaju prigovora  na rad člana Saveza</w:t>
      </w:r>
      <w:r w:rsidR="00EC4EC8">
        <w:rPr>
          <w:rFonts w:asciiTheme="majorHAnsi" w:eastAsia="Times New Roman" w:hAnsiTheme="majorHAnsi" w:cs="Times New Roman"/>
          <w:bCs/>
          <w:kern w:val="36"/>
          <w:sz w:val="22"/>
          <w:szCs w:val="22"/>
        </w:rPr>
        <w:t xml:space="preserve"> </w:t>
      </w:r>
      <w:r w:rsidR="0049390F">
        <w:rPr>
          <w:rFonts w:asciiTheme="majorHAnsi" w:eastAsia="Times New Roman" w:hAnsiTheme="majorHAnsi" w:cs="Times New Roman"/>
          <w:bCs/>
          <w:kern w:val="36"/>
          <w:sz w:val="22"/>
          <w:szCs w:val="22"/>
        </w:rPr>
        <w:t xml:space="preserve">psihoterapijskih udruženja Bosne i Hercegovine (u daljem tekstu: Savez). Organi nadležni za vođenje disciplinskog, odnosno žalbenog postupka su Etički odbor, Disciplinska komisija i </w:t>
      </w:r>
      <w:r w:rsidR="00C37296" w:rsidRPr="005F47D3">
        <w:rPr>
          <w:rFonts w:asciiTheme="majorHAnsi" w:eastAsia="Times New Roman" w:hAnsiTheme="majorHAnsi" w:cs="Times New Roman"/>
          <w:bCs/>
          <w:kern w:val="36"/>
          <w:sz w:val="22"/>
          <w:szCs w:val="22"/>
        </w:rPr>
        <w:t>Arbitražno vijeće</w:t>
      </w:r>
      <w:r w:rsidR="005F47D3" w:rsidRPr="005F47D3">
        <w:rPr>
          <w:rFonts w:asciiTheme="majorHAnsi" w:eastAsia="Times New Roman" w:hAnsiTheme="majorHAnsi" w:cs="Times New Roman"/>
          <w:bCs/>
          <w:kern w:val="36"/>
          <w:sz w:val="22"/>
          <w:szCs w:val="22"/>
        </w:rPr>
        <w:t>.</w:t>
      </w:r>
    </w:p>
    <w:p w:rsidR="005F47D3" w:rsidRDefault="005F47D3" w:rsidP="005F47D3">
      <w:pPr>
        <w:spacing w:before="100" w:beforeAutospacing="1" w:after="100" w:afterAutospacing="1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bCs/>
          <w:kern w:val="36"/>
          <w:sz w:val="22"/>
          <w:szCs w:val="22"/>
        </w:rPr>
        <w:t xml:space="preserve">Etički odbor </w:t>
      </w:r>
      <w:r w:rsidRPr="00D132CB">
        <w:rPr>
          <w:rFonts w:asciiTheme="majorHAnsi" w:hAnsiTheme="majorHAnsi" w:cs="Times New Roman"/>
          <w:sz w:val="22"/>
          <w:szCs w:val="22"/>
        </w:rPr>
        <w:t xml:space="preserve">imenuje </w:t>
      </w:r>
      <w:r>
        <w:rPr>
          <w:rFonts w:asciiTheme="majorHAnsi" w:hAnsiTheme="majorHAnsi" w:cs="Times New Roman"/>
          <w:sz w:val="22"/>
          <w:szCs w:val="22"/>
        </w:rPr>
        <w:t xml:space="preserve">Upravni odbor (UO) </w:t>
      </w:r>
      <w:r w:rsidRPr="00D132CB">
        <w:rPr>
          <w:rFonts w:asciiTheme="majorHAnsi" w:hAnsiTheme="majorHAnsi" w:cs="Times New Roman"/>
          <w:sz w:val="22"/>
          <w:szCs w:val="22"/>
        </w:rPr>
        <w:t xml:space="preserve">Saveza na mandat u trajanju od 4 godine. Sastoji se od neparnog broja članova, a </w:t>
      </w:r>
      <w:r w:rsidRPr="00F66E74">
        <w:rPr>
          <w:rFonts w:asciiTheme="majorHAnsi" w:hAnsiTheme="majorHAnsi" w:cs="Times New Roman"/>
          <w:sz w:val="22"/>
          <w:szCs w:val="22"/>
        </w:rPr>
        <w:t xml:space="preserve">najmanje </w:t>
      </w:r>
      <w:r w:rsidR="00017A81" w:rsidRPr="00F66E74">
        <w:rPr>
          <w:rFonts w:asciiTheme="majorHAnsi" w:hAnsiTheme="majorHAnsi" w:cs="Times New Roman"/>
          <w:sz w:val="22"/>
          <w:szCs w:val="22"/>
        </w:rPr>
        <w:t>3</w:t>
      </w:r>
      <w:r w:rsidRPr="00F66E74">
        <w:rPr>
          <w:rFonts w:asciiTheme="majorHAnsi" w:hAnsiTheme="majorHAnsi" w:cs="Times New Roman"/>
          <w:sz w:val="22"/>
          <w:szCs w:val="22"/>
        </w:rPr>
        <w:t xml:space="preserve"> (</w:t>
      </w:r>
      <w:r w:rsidR="00017A81" w:rsidRPr="00F66E74">
        <w:rPr>
          <w:rFonts w:asciiTheme="majorHAnsi" w:hAnsiTheme="majorHAnsi" w:cs="Times New Roman"/>
          <w:sz w:val="22"/>
          <w:szCs w:val="22"/>
        </w:rPr>
        <w:t>tri</w:t>
      </w:r>
      <w:r w:rsidRPr="00F66E74">
        <w:rPr>
          <w:rFonts w:asciiTheme="majorHAnsi" w:hAnsiTheme="majorHAnsi" w:cs="Times New Roman"/>
          <w:sz w:val="22"/>
          <w:szCs w:val="22"/>
        </w:rPr>
        <w:t>) člana.</w:t>
      </w:r>
      <w:r w:rsidRPr="00D132CB">
        <w:rPr>
          <w:rFonts w:asciiTheme="majorHAnsi" w:hAnsiTheme="majorHAnsi" w:cs="Times New Roman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  <w:szCs w:val="22"/>
        </w:rPr>
        <w:t xml:space="preserve">Upravni odbor </w:t>
      </w:r>
      <w:r w:rsidRPr="00D132CB">
        <w:rPr>
          <w:rFonts w:asciiTheme="majorHAnsi" w:hAnsiTheme="majorHAnsi" w:cs="Times New Roman"/>
          <w:sz w:val="22"/>
          <w:szCs w:val="22"/>
        </w:rPr>
        <w:t xml:space="preserve">također bira Predsjednika </w:t>
      </w:r>
      <w:r>
        <w:rPr>
          <w:rFonts w:asciiTheme="majorHAnsi" w:hAnsiTheme="majorHAnsi" w:cs="Times New Roman"/>
          <w:sz w:val="22"/>
          <w:szCs w:val="22"/>
        </w:rPr>
        <w:t xml:space="preserve">Etičkog </w:t>
      </w:r>
      <w:r w:rsidRPr="00D132CB">
        <w:rPr>
          <w:rFonts w:asciiTheme="majorHAnsi" w:hAnsiTheme="majorHAnsi" w:cs="Times New Roman"/>
          <w:sz w:val="22"/>
          <w:szCs w:val="22"/>
        </w:rPr>
        <w:t>odbora između izabranih članova.</w:t>
      </w:r>
      <w:r w:rsidRPr="00DD0256">
        <w:rPr>
          <w:rFonts w:asciiTheme="majorHAnsi" w:hAnsiTheme="majorHAnsi" w:cs="Times New Roman"/>
          <w:sz w:val="22"/>
          <w:szCs w:val="22"/>
        </w:rPr>
        <w:t xml:space="preserve"> U slučaju da osnova za pritužbu postoji, </w:t>
      </w:r>
      <w:r>
        <w:rPr>
          <w:rFonts w:asciiTheme="majorHAnsi" w:hAnsiTheme="majorHAnsi" w:cs="Times New Roman"/>
          <w:sz w:val="22"/>
          <w:szCs w:val="22"/>
        </w:rPr>
        <w:t>Etički odbor</w:t>
      </w:r>
      <w:r w:rsidRPr="00DD0256">
        <w:rPr>
          <w:rFonts w:asciiTheme="majorHAnsi" w:hAnsiTheme="majorHAnsi" w:cs="Times New Roman"/>
          <w:sz w:val="22"/>
          <w:szCs w:val="22"/>
        </w:rPr>
        <w:t xml:space="preserve"> procjenjuje utemeljenost pritužbe te pokreće ovim Pravilnikom utvrđen post</w:t>
      </w:r>
      <w:r>
        <w:rPr>
          <w:rFonts w:asciiTheme="majorHAnsi" w:hAnsiTheme="majorHAnsi" w:cs="Times New Roman"/>
          <w:sz w:val="22"/>
          <w:szCs w:val="22"/>
        </w:rPr>
        <w:t>upak. Etički odbor osniva Disciplinsku komisiju</w:t>
      </w:r>
      <w:r w:rsidRPr="00DD0256">
        <w:rPr>
          <w:rFonts w:asciiTheme="majorHAnsi" w:hAnsiTheme="majorHAnsi" w:cs="Times New Roman"/>
          <w:sz w:val="22"/>
          <w:szCs w:val="22"/>
        </w:rPr>
        <w:t xml:space="preserve"> za svaki pojedini slu</w:t>
      </w:r>
      <w:r>
        <w:rPr>
          <w:rFonts w:asciiTheme="majorHAnsi" w:hAnsiTheme="majorHAnsi" w:cs="Times New Roman"/>
          <w:sz w:val="22"/>
          <w:szCs w:val="22"/>
        </w:rPr>
        <w:t>čaj, te podnosi godišnji izvještaj</w:t>
      </w:r>
      <w:r w:rsidRPr="00DD0256">
        <w:rPr>
          <w:rFonts w:asciiTheme="majorHAnsi" w:hAnsiTheme="majorHAnsi" w:cs="Times New Roman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  <w:szCs w:val="22"/>
        </w:rPr>
        <w:t>UO</w:t>
      </w:r>
      <w:r w:rsidRPr="00DD0256">
        <w:rPr>
          <w:rFonts w:asciiTheme="majorHAnsi" w:hAnsiTheme="majorHAnsi" w:cs="Times New Roman"/>
          <w:sz w:val="22"/>
          <w:szCs w:val="22"/>
        </w:rPr>
        <w:t xml:space="preserve"> o prirodi, broju i ishodu podnesenih pritužbi na način da očuva anonimnost uključenih.</w:t>
      </w:r>
    </w:p>
    <w:p w:rsidR="00B45926" w:rsidRPr="00DD0256" w:rsidRDefault="00B45926" w:rsidP="005F47D3">
      <w:pPr>
        <w:spacing w:before="100" w:beforeAutospacing="1" w:after="100" w:afterAutospacing="1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Arbitražno vijeće imenuje Skupština Saveza koja usvaja i Pravilnik o </w:t>
      </w:r>
      <w:r w:rsidR="00E524FD">
        <w:rPr>
          <w:rFonts w:asciiTheme="majorHAnsi" w:hAnsiTheme="majorHAnsi" w:cs="Times New Roman"/>
          <w:sz w:val="22"/>
          <w:szCs w:val="22"/>
        </w:rPr>
        <w:t xml:space="preserve">arbitražnom postupku. </w:t>
      </w:r>
    </w:p>
    <w:p w:rsidR="00121B6E" w:rsidRPr="00DD0256" w:rsidRDefault="0049390F" w:rsidP="00DD0256">
      <w:pPr>
        <w:spacing w:before="100" w:beforeAutospacing="1" w:after="100" w:afterAutospacing="1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b/>
          <w:bCs/>
          <w:sz w:val="22"/>
          <w:szCs w:val="22"/>
        </w:rPr>
        <w:t>2</w:t>
      </w:r>
      <w:r w:rsidR="00542F92">
        <w:rPr>
          <w:rFonts w:asciiTheme="majorHAnsi" w:hAnsiTheme="majorHAnsi" w:cs="Times New Roman"/>
          <w:b/>
          <w:bCs/>
          <w:sz w:val="22"/>
          <w:szCs w:val="22"/>
        </w:rPr>
        <w:t xml:space="preserve">. Pokretanje </w:t>
      </w:r>
      <w:r w:rsidR="008D3C3B">
        <w:rPr>
          <w:rFonts w:asciiTheme="majorHAnsi" w:hAnsiTheme="majorHAnsi" w:cs="Times New Roman"/>
          <w:b/>
          <w:bCs/>
          <w:sz w:val="22"/>
          <w:szCs w:val="22"/>
        </w:rPr>
        <w:t xml:space="preserve">disciplinskog </w:t>
      </w:r>
      <w:r w:rsidR="00542F92">
        <w:rPr>
          <w:rFonts w:asciiTheme="majorHAnsi" w:hAnsiTheme="majorHAnsi" w:cs="Times New Roman"/>
          <w:b/>
          <w:bCs/>
          <w:sz w:val="22"/>
          <w:szCs w:val="22"/>
        </w:rPr>
        <w:t>postupka</w:t>
      </w:r>
    </w:p>
    <w:p w:rsidR="00C37296" w:rsidRDefault="00542F92" w:rsidP="00C37296">
      <w:pPr>
        <w:pStyle w:val="ListParagraph"/>
        <w:numPr>
          <w:ilvl w:val="1"/>
          <w:numId w:val="9"/>
        </w:numPr>
        <w:spacing w:before="100" w:beforeAutospacing="1" w:after="100" w:afterAutospacing="1"/>
        <w:jc w:val="both"/>
        <w:rPr>
          <w:rFonts w:asciiTheme="majorHAnsi" w:hAnsiTheme="majorHAnsi" w:cs="Times New Roman"/>
          <w:sz w:val="22"/>
          <w:szCs w:val="22"/>
        </w:rPr>
      </w:pPr>
      <w:r w:rsidRPr="00C37296">
        <w:rPr>
          <w:rFonts w:asciiTheme="majorHAnsi" w:hAnsiTheme="majorHAnsi" w:cs="Times New Roman"/>
          <w:sz w:val="22"/>
          <w:szCs w:val="22"/>
        </w:rPr>
        <w:t>Pokretanje disciplinskog postupka može uslijediti podnošenjem prigovora na rad član</w:t>
      </w:r>
      <w:r w:rsidR="005B6F95" w:rsidRPr="00C37296">
        <w:rPr>
          <w:rFonts w:asciiTheme="majorHAnsi" w:hAnsiTheme="majorHAnsi" w:cs="Times New Roman"/>
          <w:sz w:val="22"/>
          <w:szCs w:val="22"/>
        </w:rPr>
        <w:t>a</w:t>
      </w:r>
      <w:r w:rsidRPr="00C37296">
        <w:rPr>
          <w:rFonts w:asciiTheme="majorHAnsi" w:hAnsiTheme="majorHAnsi" w:cs="Times New Roman"/>
          <w:sz w:val="22"/>
          <w:szCs w:val="22"/>
        </w:rPr>
        <w:t xml:space="preserve"> Saveza</w:t>
      </w:r>
      <w:r w:rsidR="004D1FD9" w:rsidRPr="00C37296">
        <w:rPr>
          <w:rFonts w:asciiTheme="majorHAnsi" w:hAnsiTheme="majorHAnsi" w:cs="Times New Roman"/>
          <w:sz w:val="22"/>
          <w:szCs w:val="22"/>
        </w:rPr>
        <w:t xml:space="preserve"> psihoterapijskih udruženja Bosne i Hercegovine ( u daljem tekstu: Savez) u smislu povrede Etičkog kodeksa i/ili profesionalne prakse</w:t>
      </w:r>
      <w:r w:rsidRPr="00C37296">
        <w:rPr>
          <w:rFonts w:asciiTheme="majorHAnsi" w:hAnsiTheme="majorHAnsi" w:cs="Times New Roman"/>
          <w:sz w:val="22"/>
          <w:szCs w:val="22"/>
        </w:rPr>
        <w:t>, a koji  može podnijeti klijent, njegov član porodice</w:t>
      </w:r>
      <w:r w:rsidR="00260431" w:rsidRPr="00C37296">
        <w:rPr>
          <w:rFonts w:asciiTheme="majorHAnsi" w:hAnsiTheme="majorHAnsi" w:cs="Times New Roman"/>
          <w:sz w:val="22"/>
          <w:szCs w:val="22"/>
        </w:rPr>
        <w:t>,</w:t>
      </w:r>
      <w:r w:rsidR="005B6F95" w:rsidRPr="00C37296">
        <w:rPr>
          <w:rFonts w:asciiTheme="majorHAnsi" w:hAnsiTheme="majorHAnsi" w:cs="Times New Roman"/>
          <w:sz w:val="22"/>
          <w:szCs w:val="22"/>
        </w:rPr>
        <w:t>drugi</w:t>
      </w:r>
      <w:r w:rsidRPr="00C37296">
        <w:rPr>
          <w:rFonts w:asciiTheme="majorHAnsi" w:hAnsiTheme="majorHAnsi" w:cs="Times New Roman"/>
          <w:sz w:val="22"/>
          <w:szCs w:val="22"/>
        </w:rPr>
        <w:t xml:space="preserve"> član Saveza</w:t>
      </w:r>
      <w:r w:rsidR="00972BAC" w:rsidRPr="00C37296">
        <w:rPr>
          <w:rFonts w:asciiTheme="majorHAnsi" w:hAnsiTheme="majorHAnsi" w:cs="Times New Roman"/>
          <w:sz w:val="22"/>
          <w:szCs w:val="22"/>
        </w:rPr>
        <w:t>, odnosno Save</w:t>
      </w:r>
      <w:r w:rsidR="00972BAC" w:rsidRPr="00C37296">
        <w:rPr>
          <w:rFonts w:asciiTheme="majorHAnsi" w:hAnsiTheme="majorHAnsi" w:cs="Times New Roman"/>
          <w:sz w:val="22"/>
          <w:szCs w:val="22"/>
          <w:lang w:val="bs-Latn-BA"/>
        </w:rPr>
        <w:t>z</w:t>
      </w:r>
      <w:r w:rsidRPr="00C37296">
        <w:rPr>
          <w:rFonts w:asciiTheme="majorHAnsi" w:hAnsiTheme="majorHAnsi" w:cs="Times New Roman"/>
          <w:sz w:val="22"/>
          <w:szCs w:val="22"/>
        </w:rPr>
        <w:t>.</w:t>
      </w:r>
      <w:r w:rsidR="00C37296" w:rsidRPr="00C37296">
        <w:rPr>
          <w:rFonts w:asciiTheme="majorHAnsi" w:hAnsiTheme="majorHAnsi" w:cs="Times New Roman"/>
          <w:sz w:val="22"/>
          <w:szCs w:val="22"/>
        </w:rPr>
        <w:t xml:space="preserve">   </w:t>
      </w:r>
    </w:p>
    <w:p w:rsidR="00C37296" w:rsidRPr="005F47D3" w:rsidRDefault="00C37296" w:rsidP="00C37296">
      <w:pPr>
        <w:pStyle w:val="ListParagraph"/>
        <w:numPr>
          <w:ilvl w:val="1"/>
          <w:numId w:val="9"/>
        </w:numPr>
        <w:spacing w:before="100" w:beforeAutospacing="1" w:after="100" w:afterAutospacing="1"/>
        <w:jc w:val="both"/>
        <w:rPr>
          <w:rFonts w:asciiTheme="majorHAnsi" w:hAnsiTheme="majorHAnsi" w:cs="Times New Roman"/>
          <w:sz w:val="22"/>
          <w:szCs w:val="22"/>
        </w:rPr>
      </w:pPr>
      <w:r w:rsidRPr="005F47D3">
        <w:rPr>
          <w:rFonts w:asciiTheme="majorHAnsi" w:hAnsiTheme="majorHAnsi" w:cs="Times New Roman"/>
          <w:sz w:val="22"/>
          <w:szCs w:val="22"/>
        </w:rPr>
        <w:t>Pritužbe se ulaže u što kraćem roku od nastanka spornog događaja. Rok zastare za ulaganje prigovora su tri (3) mjeseca.</w:t>
      </w:r>
    </w:p>
    <w:p w:rsidR="00895C40" w:rsidRPr="0049390F" w:rsidRDefault="004D1FD9" w:rsidP="0049390F">
      <w:pPr>
        <w:pStyle w:val="ListParagraph"/>
        <w:numPr>
          <w:ilvl w:val="1"/>
          <w:numId w:val="9"/>
        </w:numPr>
        <w:spacing w:before="100" w:beforeAutospacing="1" w:after="100" w:afterAutospacing="1"/>
        <w:jc w:val="both"/>
        <w:rPr>
          <w:rFonts w:asciiTheme="majorHAnsi" w:hAnsiTheme="majorHAnsi" w:cs="Times New Roman"/>
          <w:sz w:val="22"/>
          <w:szCs w:val="22"/>
        </w:rPr>
      </w:pPr>
      <w:r w:rsidRPr="0049390F">
        <w:rPr>
          <w:rFonts w:asciiTheme="majorHAnsi" w:hAnsiTheme="majorHAnsi" w:cs="Times New Roman"/>
          <w:sz w:val="22"/>
          <w:szCs w:val="22"/>
        </w:rPr>
        <w:t>Udruženje ili pojedinac na kojeg se odnosi prigovor mora biti član Saveza u vrijeme navedene povrede Etičkog kodeksa i/ili profesionalne prakse. Član na kojeg se odnosi prigovor, ne može prekinuti svoje članstvo u Savezu za vrijeme trajanja disciplinskog, odnosno, žalbenog postupka.</w:t>
      </w:r>
    </w:p>
    <w:p w:rsidR="00542F92" w:rsidRPr="00895C40" w:rsidRDefault="00542F92" w:rsidP="0049390F">
      <w:pPr>
        <w:pStyle w:val="ListParagraph"/>
        <w:numPr>
          <w:ilvl w:val="1"/>
          <w:numId w:val="9"/>
        </w:numPr>
        <w:spacing w:before="100" w:beforeAutospacing="1" w:after="100" w:afterAutospacing="1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895C40">
        <w:rPr>
          <w:rFonts w:asciiTheme="majorHAnsi" w:hAnsiTheme="majorHAnsi" w:cs="Times New Roman"/>
          <w:sz w:val="22"/>
          <w:szCs w:val="22"/>
        </w:rPr>
        <w:t xml:space="preserve">Prigovor iz prethodne tačke se podnosi u </w:t>
      </w:r>
      <w:r w:rsidR="0072541F" w:rsidRPr="00895C40">
        <w:rPr>
          <w:rFonts w:asciiTheme="majorHAnsi" w:hAnsiTheme="majorHAnsi" w:cs="Times New Roman"/>
          <w:sz w:val="22"/>
          <w:szCs w:val="22"/>
        </w:rPr>
        <w:t>formi pismene izjave predsjedniku</w:t>
      </w:r>
      <w:r w:rsidRPr="00895C40">
        <w:rPr>
          <w:rFonts w:asciiTheme="majorHAnsi" w:hAnsiTheme="majorHAnsi" w:cs="Times New Roman"/>
          <w:sz w:val="22"/>
          <w:szCs w:val="22"/>
        </w:rPr>
        <w:t xml:space="preserve"> Etičko</w:t>
      </w:r>
      <w:r w:rsidR="0072541F" w:rsidRPr="00895C40">
        <w:rPr>
          <w:rFonts w:asciiTheme="majorHAnsi" w:hAnsiTheme="majorHAnsi" w:cs="Times New Roman"/>
          <w:sz w:val="22"/>
          <w:szCs w:val="22"/>
        </w:rPr>
        <w:t>g</w:t>
      </w:r>
      <w:r w:rsidRPr="00895C40">
        <w:rPr>
          <w:rFonts w:asciiTheme="majorHAnsi" w:hAnsiTheme="majorHAnsi" w:cs="Times New Roman"/>
          <w:sz w:val="22"/>
          <w:szCs w:val="22"/>
        </w:rPr>
        <w:t xml:space="preserve"> odbor</w:t>
      </w:r>
      <w:r w:rsidR="0072541F" w:rsidRPr="00895C40">
        <w:rPr>
          <w:rFonts w:asciiTheme="majorHAnsi" w:hAnsiTheme="majorHAnsi" w:cs="Times New Roman"/>
          <w:sz w:val="22"/>
          <w:szCs w:val="22"/>
        </w:rPr>
        <w:t>a</w:t>
      </w:r>
      <w:r w:rsidRPr="00895C40">
        <w:rPr>
          <w:rFonts w:asciiTheme="majorHAnsi" w:hAnsiTheme="majorHAnsi" w:cs="Times New Roman"/>
          <w:sz w:val="22"/>
          <w:szCs w:val="22"/>
        </w:rPr>
        <w:t xml:space="preserve"> Saveza. </w:t>
      </w:r>
      <w:r w:rsidR="00E95697" w:rsidRPr="00895C40">
        <w:rPr>
          <w:rFonts w:asciiTheme="majorHAnsi" w:hAnsiTheme="majorHAnsi" w:cs="Times New Roman"/>
          <w:sz w:val="22"/>
          <w:szCs w:val="22"/>
        </w:rPr>
        <w:t xml:space="preserve">Etički odbor, u slučaju nepotpune ili nejasne forme i/ili sadržaja izjave  o prigovoru, vraća prigovor podnositelju na dopunu. Istovremeno o prigovoru pismeno obavještava člana Saveza na kojeg se prigovor odnosi.  </w:t>
      </w:r>
      <w:r w:rsidR="009C2939" w:rsidRPr="00895C40">
        <w:rPr>
          <w:rFonts w:asciiTheme="majorHAnsi" w:hAnsiTheme="majorHAnsi" w:cs="Times New Roman"/>
          <w:sz w:val="22"/>
          <w:szCs w:val="22"/>
        </w:rPr>
        <w:t xml:space="preserve">Anonimne izjave </w:t>
      </w:r>
      <w:r w:rsidR="004D1FD9" w:rsidRPr="00895C40">
        <w:rPr>
          <w:rFonts w:asciiTheme="majorHAnsi" w:hAnsiTheme="majorHAnsi" w:cs="Times New Roman"/>
          <w:sz w:val="22"/>
          <w:szCs w:val="22"/>
        </w:rPr>
        <w:t>Etički odbor neće</w:t>
      </w:r>
      <w:r w:rsidR="009C2939" w:rsidRPr="00895C40">
        <w:rPr>
          <w:rFonts w:asciiTheme="majorHAnsi" w:hAnsiTheme="majorHAnsi" w:cs="Times New Roman"/>
          <w:sz w:val="22"/>
          <w:szCs w:val="22"/>
        </w:rPr>
        <w:t xml:space="preserve"> uzimati u razmatranje.</w:t>
      </w:r>
    </w:p>
    <w:p w:rsidR="001B76EE" w:rsidRDefault="0049390F" w:rsidP="00E95697">
      <w:pPr>
        <w:pStyle w:val="ListParagraph"/>
        <w:spacing w:before="100" w:beforeAutospacing="1" w:after="100" w:afterAutospacing="1"/>
        <w:ind w:left="405" w:hanging="405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2</w:t>
      </w:r>
      <w:r w:rsidR="00E95697">
        <w:rPr>
          <w:rFonts w:asciiTheme="majorHAnsi" w:hAnsiTheme="majorHAnsi" w:cs="Times New Roman"/>
          <w:sz w:val="22"/>
          <w:szCs w:val="22"/>
        </w:rPr>
        <w:t>.</w:t>
      </w:r>
      <w:r w:rsidR="004D1FD9">
        <w:rPr>
          <w:rFonts w:asciiTheme="majorHAnsi" w:hAnsiTheme="majorHAnsi" w:cs="Times New Roman"/>
          <w:sz w:val="22"/>
          <w:szCs w:val="22"/>
        </w:rPr>
        <w:t>4</w:t>
      </w:r>
      <w:r w:rsidR="00C37296">
        <w:rPr>
          <w:rFonts w:asciiTheme="majorHAnsi" w:hAnsiTheme="majorHAnsi" w:cs="Times New Roman"/>
          <w:sz w:val="22"/>
          <w:szCs w:val="22"/>
        </w:rPr>
        <w:t xml:space="preserve">. </w:t>
      </w:r>
      <w:r w:rsidR="00542F92">
        <w:rPr>
          <w:rFonts w:asciiTheme="majorHAnsi" w:hAnsiTheme="majorHAnsi" w:cs="Times New Roman"/>
          <w:sz w:val="22"/>
          <w:szCs w:val="22"/>
        </w:rPr>
        <w:t>Po prijemu prigovora</w:t>
      </w:r>
      <w:r w:rsidR="00972BAC">
        <w:rPr>
          <w:rFonts w:asciiTheme="majorHAnsi" w:hAnsiTheme="majorHAnsi" w:cs="Times New Roman"/>
          <w:sz w:val="22"/>
          <w:szCs w:val="22"/>
        </w:rPr>
        <w:t>,</w:t>
      </w:r>
      <w:r w:rsidR="00542F92">
        <w:rPr>
          <w:rFonts w:asciiTheme="majorHAnsi" w:hAnsiTheme="majorHAnsi" w:cs="Times New Roman"/>
          <w:sz w:val="22"/>
          <w:szCs w:val="22"/>
        </w:rPr>
        <w:t xml:space="preserve"> Etički odbor u sastavu od najmanje </w:t>
      </w:r>
      <w:r w:rsidR="00017A81" w:rsidRPr="00F66E74">
        <w:rPr>
          <w:rFonts w:asciiTheme="majorHAnsi" w:hAnsiTheme="majorHAnsi" w:cs="Times New Roman"/>
          <w:sz w:val="22"/>
          <w:szCs w:val="22"/>
        </w:rPr>
        <w:t>3</w:t>
      </w:r>
      <w:r w:rsidR="00542F92" w:rsidRPr="00F66E74">
        <w:rPr>
          <w:rFonts w:asciiTheme="majorHAnsi" w:hAnsiTheme="majorHAnsi" w:cs="Times New Roman"/>
          <w:sz w:val="22"/>
          <w:szCs w:val="22"/>
        </w:rPr>
        <w:t xml:space="preserve"> član</w:t>
      </w:r>
      <w:r w:rsidR="005F47D3" w:rsidRPr="00F66E74">
        <w:rPr>
          <w:rFonts w:asciiTheme="majorHAnsi" w:hAnsiTheme="majorHAnsi" w:cs="Times New Roman"/>
          <w:sz w:val="22"/>
          <w:szCs w:val="22"/>
        </w:rPr>
        <w:t>a</w:t>
      </w:r>
      <w:r w:rsidR="00542F92">
        <w:rPr>
          <w:rFonts w:asciiTheme="majorHAnsi" w:hAnsiTheme="majorHAnsi" w:cs="Times New Roman"/>
          <w:sz w:val="22"/>
          <w:szCs w:val="22"/>
        </w:rPr>
        <w:t xml:space="preserve"> odlučuje da li je prigovor osnovan ili nije</w:t>
      </w:r>
      <w:r w:rsidR="001B76EE">
        <w:rPr>
          <w:rFonts w:asciiTheme="majorHAnsi" w:hAnsiTheme="majorHAnsi" w:cs="Times New Roman"/>
          <w:sz w:val="22"/>
          <w:szCs w:val="22"/>
        </w:rPr>
        <w:t xml:space="preserve">. Ukoliko </w:t>
      </w:r>
      <w:r w:rsidR="00972BAC">
        <w:rPr>
          <w:rFonts w:asciiTheme="majorHAnsi" w:hAnsiTheme="majorHAnsi" w:cs="Times New Roman"/>
          <w:sz w:val="22"/>
          <w:szCs w:val="22"/>
        </w:rPr>
        <w:t>E</w:t>
      </w:r>
      <w:r w:rsidR="001B76EE">
        <w:rPr>
          <w:rFonts w:asciiTheme="majorHAnsi" w:hAnsiTheme="majorHAnsi" w:cs="Times New Roman"/>
          <w:sz w:val="22"/>
          <w:szCs w:val="22"/>
        </w:rPr>
        <w:t>tički odbor zaključi da je prigovor osnovan i da</w:t>
      </w:r>
      <w:r w:rsidR="00972BAC">
        <w:rPr>
          <w:rFonts w:asciiTheme="majorHAnsi" w:hAnsiTheme="majorHAnsi" w:cs="Times New Roman"/>
          <w:sz w:val="22"/>
          <w:szCs w:val="22"/>
        </w:rPr>
        <w:t xml:space="preserve"> su</w:t>
      </w:r>
      <w:r w:rsidR="001B76EE">
        <w:rPr>
          <w:rFonts w:asciiTheme="majorHAnsi" w:hAnsiTheme="majorHAnsi" w:cs="Times New Roman"/>
          <w:sz w:val="22"/>
          <w:szCs w:val="22"/>
        </w:rPr>
        <w:t xml:space="preserve"> kršena pravila psihoterapijske prakse</w:t>
      </w:r>
      <w:r w:rsidR="005B6F95">
        <w:rPr>
          <w:rFonts w:asciiTheme="majorHAnsi" w:hAnsiTheme="majorHAnsi" w:cs="Times New Roman"/>
          <w:sz w:val="22"/>
          <w:szCs w:val="22"/>
        </w:rPr>
        <w:t xml:space="preserve">, </w:t>
      </w:r>
      <w:r w:rsidR="001B76EE">
        <w:rPr>
          <w:rFonts w:asciiTheme="majorHAnsi" w:hAnsiTheme="majorHAnsi" w:cs="Times New Roman"/>
          <w:sz w:val="22"/>
          <w:szCs w:val="22"/>
        </w:rPr>
        <w:t>konstatovaće to zapisnički i formirati Disciplinsku komisiju. Disciplinska komisija</w:t>
      </w:r>
      <w:r w:rsidR="00972BAC">
        <w:rPr>
          <w:rFonts w:asciiTheme="majorHAnsi" w:hAnsiTheme="majorHAnsi" w:cs="Times New Roman"/>
          <w:sz w:val="22"/>
          <w:szCs w:val="22"/>
        </w:rPr>
        <w:t xml:space="preserve"> (u daljem tekstu: Komisija)</w:t>
      </w:r>
      <w:r w:rsidR="005F47D3">
        <w:rPr>
          <w:rFonts w:asciiTheme="majorHAnsi" w:hAnsiTheme="majorHAnsi" w:cs="Times New Roman"/>
          <w:sz w:val="22"/>
          <w:szCs w:val="22"/>
        </w:rPr>
        <w:t xml:space="preserve"> </w:t>
      </w:r>
      <w:r w:rsidR="00776ECA">
        <w:rPr>
          <w:rFonts w:asciiTheme="majorHAnsi" w:hAnsiTheme="majorHAnsi" w:cs="Times New Roman"/>
          <w:sz w:val="22"/>
          <w:szCs w:val="22"/>
        </w:rPr>
        <w:t>broji</w:t>
      </w:r>
      <w:r w:rsidR="001B76EE">
        <w:rPr>
          <w:rFonts w:asciiTheme="majorHAnsi" w:hAnsiTheme="majorHAnsi" w:cs="Times New Roman"/>
          <w:sz w:val="22"/>
          <w:szCs w:val="22"/>
        </w:rPr>
        <w:t xml:space="preserve"> </w:t>
      </w:r>
      <w:r w:rsidR="00017A81">
        <w:rPr>
          <w:rFonts w:asciiTheme="majorHAnsi" w:hAnsiTheme="majorHAnsi" w:cs="Times New Roman"/>
          <w:sz w:val="22"/>
          <w:szCs w:val="22"/>
        </w:rPr>
        <w:t>3</w:t>
      </w:r>
      <w:r w:rsidR="001B76EE">
        <w:rPr>
          <w:rFonts w:asciiTheme="majorHAnsi" w:hAnsiTheme="majorHAnsi" w:cs="Times New Roman"/>
          <w:sz w:val="22"/>
          <w:szCs w:val="22"/>
        </w:rPr>
        <w:t xml:space="preserve"> člana</w:t>
      </w:r>
      <w:r w:rsidR="00776ECA">
        <w:rPr>
          <w:rFonts w:asciiTheme="majorHAnsi" w:hAnsiTheme="majorHAnsi" w:cs="Times New Roman"/>
          <w:sz w:val="22"/>
          <w:szCs w:val="22"/>
        </w:rPr>
        <w:t xml:space="preserve">. </w:t>
      </w:r>
      <w:r w:rsidR="00776ECA" w:rsidRPr="005F47D3">
        <w:rPr>
          <w:rFonts w:asciiTheme="majorHAnsi" w:hAnsiTheme="majorHAnsi" w:cs="Times New Roman"/>
          <w:sz w:val="22"/>
          <w:szCs w:val="22"/>
        </w:rPr>
        <w:t xml:space="preserve">Članove </w:t>
      </w:r>
      <w:r w:rsidR="00972BAC" w:rsidRPr="005F47D3">
        <w:rPr>
          <w:rFonts w:asciiTheme="majorHAnsi" w:hAnsiTheme="majorHAnsi" w:cs="Times New Roman"/>
          <w:sz w:val="22"/>
          <w:szCs w:val="22"/>
        </w:rPr>
        <w:t>K</w:t>
      </w:r>
      <w:r w:rsidR="00776ECA" w:rsidRPr="005F47D3">
        <w:rPr>
          <w:rFonts w:asciiTheme="majorHAnsi" w:hAnsiTheme="majorHAnsi" w:cs="Times New Roman"/>
          <w:sz w:val="22"/>
          <w:szCs w:val="22"/>
        </w:rPr>
        <w:t xml:space="preserve">omisije imenuje Etički odbor </w:t>
      </w:r>
      <w:r w:rsidR="00972BAC" w:rsidRPr="005F47D3">
        <w:rPr>
          <w:rFonts w:asciiTheme="majorHAnsi" w:hAnsiTheme="majorHAnsi" w:cs="Times New Roman"/>
          <w:sz w:val="22"/>
          <w:szCs w:val="22"/>
        </w:rPr>
        <w:t>i</w:t>
      </w:r>
      <w:r w:rsidR="00776ECA" w:rsidRPr="005F47D3">
        <w:rPr>
          <w:rFonts w:asciiTheme="majorHAnsi" w:hAnsiTheme="majorHAnsi" w:cs="Times New Roman"/>
          <w:sz w:val="22"/>
          <w:szCs w:val="22"/>
        </w:rPr>
        <w:t xml:space="preserve"> to </w:t>
      </w:r>
      <w:r w:rsidR="00017A81">
        <w:rPr>
          <w:rFonts w:asciiTheme="majorHAnsi" w:hAnsiTheme="majorHAnsi" w:cs="Times New Roman"/>
          <w:sz w:val="22"/>
          <w:szCs w:val="22"/>
        </w:rPr>
        <w:t>1</w:t>
      </w:r>
      <w:r w:rsidR="00776ECA" w:rsidRPr="005F47D3">
        <w:rPr>
          <w:rFonts w:asciiTheme="majorHAnsi" w:hAnsiTheme="majorHAnsi" w:cs="Times New Roman"/>
          <w:sz w:val="22"/>
          <w:szCs w:val="22"/>
        </w:rPr>
        <w:t xml:space="preserve"> član </w:t>
      </w:r>
      <w:r w:rsidR="005B6F95" w:rsidRPr="005F47D3">
        <w:rPr>
          <w:rFonts w:asciiTheme="majorHAnsi" w:hAnsiTheme="majorHAnsi" w:cs="Times New Roman"/>
          <w:sz w:val="22"/>
          <w:szCs w:val="22"/>
        </w:rPr>
        <w:t xml:space="preserve">iz sastava </w:t>
      </w:r>
      <w:r w:rsidR="00776ECA" w:rsidRPr="005F47D3">
        <w:rPr>
          <w:rFonts w:asciiTheme="majorHAnsi" w:hAnsiTheme="majorHAnsi" w:cs="Times New Roman"/>
          <w:sz w:val="22"/>
          <w:szCs w:val="22"/>
        </w:rPr>
        <w:t xml:space="preserve">Etičkog odbora </w:t>
      </w:r>
      <w:r w:rsidR="00972BAC" w:rsidRPr="005F47D3">
        <w:rPr>
          <w:rFonts w:asciiTheme="majorHAnsi" w:hAnsiTheme="majorHAnsi" w:cs="Times New Roman"/>
          <w:sz w:val="22"/>
          <w:szCs w:val="22"/>
        </w:rPr>
        <w:t>i</w:t>
      </w:r>
      <w:r w:rsidR="00776ECA" w:rsidRPr="005F47D3">
        <w:rPr>
          <w:rFonts w:asciiTheme="majorHAnsi" w:hAnsiTheme="majorHAnsi" w:cs="Times New Roman"/>
          <w:sz w:val="22"/>
          <w:szCs w:val="22"/>
        </w:rPr>
        <w:t xml:space="preserve"> </w:t>
      </w:r>
      <w:r w:rsidR="00017A81">
        <w:rPr>
          <w:rFonts w:asciiTheme="majorHAnsi" w:hAnsiTheme="majorHAnsi" w:cs="Times New Roman"/>
          <w:sz w:val="22"/>
          <w:szCs w:val="22"/>
        </w:rPr>
        <w:t>2</w:t>
      </w:r>
      <w:r w:rsidR="00776ECA" w:rsidRPr="005F47D3">
        <w:rPr>
          <w:rFonts w:asciiTheme="majorHAnsi" w:hAnsiTheme="majorHAnsi" w:cs="Times New Roman"/>
          <w:sz w:val="22"/>
          <w:szCs w:val="22"/>
        </w:rPr>
        <w:t xml:space="preserve"> člana imenovana </w:t>
      </w:r>
      <w:r w:rsidR="00776ECA" w:rsidRPr="005F47D3">
        <w:rPr>
          <w:rFonts w:asciiTheme="majorHAnsi" w:hAnsiTheme="majorHAnsi" w:cs="Times New Roman"/>
          <w:i/>
          <w:sz w:val="22"/>
          <w:szCs w:val="22"/>
        </w:rPr>
        <w:t>ad hoc</w:t>
      </w:r>
      <w:r w:rsidR="00776ECA" w:rsidRPr="005F47D3">
        <w:rPr>
          <w:rFonts w:asciiTheme="majorHAnsi" w:hAnsiTheme="majorHAnsi" w:cs="Times New Roman"/>
          <w:sz w:val="22"/>
          <w:szCs w:val="22"/>
        </w:rPr>
        <w:t>.</w:t>
      </w:r>
      <w:r w:rsidR="00776ECA">
        <w:rPr>
          <w:rFonts w:asciiTheme="majorHAnsi" w:hAnsiTheme="majorHAnsi" w:cs="Times New Roman"/>
          <w:sz w:val="22"/>
          <w:szCs w:val="22"/>
        </w:rPr>
        <w:t xml:space="preserve"> </w:t>
      </w:r>
      <w:r w:rsidR="00776ECA">
        <w:rPr>
          <w:rFonts w:asciiTheme="majorHAnsi" w:hAnsiTheme="majorHAnsi" w:cs="Times New Roman"/>
          <w:sz w:val="22"/>
          <w:szCs w:val="22"/>
        </w:rPr>
        <w:lastRenderedPageBreak/>
        <w:t xml:space="preserve">Prilikom imenovanja članova </w:t>
      </w:r>
      <w:r w:rsidR="00972BAC">
        <w:rPr>
          <w:rFonts w:asciiTheme="majorHAnsi" w:hAnsiTheme="majorHAnsi" w:cs="Times New Roman"/>
          <w:sz w:val="22"/>
          <w:szCs w:val="22"/>
        </w:rPr>
        <w:t>K</w:t>
      </w:r>
      <w:r w:rsidR="00776ECA">
        <w:rPr>
          <w:rFonts w:asciiTheme="majorHAnsi" w:hAnsiTheme="majorHAnsi" w:cs="Times New Roman"/>
          <w:sz w:val="22"/>
          <w:szCs w:val="22"/>
        </w:rPr>
        <w:t>omisije</w:t>
      </w:r>
      <w:r w:rsidR="00972BAC">
        <w:rPr>
          <w:rFonts w:asciiTheme="majorHAnsi" w:hAnsiTheme="majorHAnsi" w:cs="Times New Roman"/>
          <w:sz w:val="22"/>
          <w:szCs w:val="22"/>
        </w:rPr>
        <w:t>,</w:t>
      </w:r>
      <w:r w:rsidR="00776ECA">
        <w:rPr>
          <w:rFonts w:asciiTheme="majorHAnsi" w:hAnsiTheme="majorHAnsi" w:cs="Times New Roman"/>
          <w:sz w:val="22"/>
          <w:szCs w:val="22"/>
        </w:rPr>
        <w:t xml:space="preserve"> Etički odbor vo</w:t>
      </w:r>
      <w:r w:rsidR="00965633">
        <w:rPr>
          <w:rFonts w:asciiTheme="majorHAnsi" w:hAnsiTheme="majorHAnsi" w:cs="Times New Roman"/>
          <w:sz w:val="22"/>
          <w:szCs w:val="22"/>
        </w:rPr>
        <w:t>di</w:t>
      </w:r>
      <w:r w:rsidR="00776ECA">
        <w:rPr>
          <w:rFonts w:asciiTheme="majorHAnsi" w:hAnsiTheme="majorHAnsi" w:cs="Times New Roman"/>
          <w:sz w:val="22"/>
          <w:szCs w:val="22"/>
        </w:rPr>
        <w:t xml:space="preserve"> računa o bliskosti poslovnih </w:t>
      </w:r>
      <w:r w:rsidR="00972BAC">
        <w:rPr>
          <w:rFonts w:asciiTheme="majorHAnsi" w:hAnsiTheme="majorHAnsi" w:cs="Times New Roman"/>
          <w:sz w:val="22"/>
          <w:szCs w:val="22"/>
        </w:rPr>
        <w:t>i</w:t>
      </w:r>
      <w:r w:rsidR="00776ECA">
        <w:rPr>
          <w:rFonts w:asciiTheme="majorHAnsi" w:hAnsiTheme="majorHAnsi" w:cs="Times New Roman"/>
          <w:sz w:val="22"/>
          <w:szCs w:val="22"/>
        </w:rPr>
        <w:t xml:space="preserve"> privatnih odnosa između članova Komisije i uključenih strana. Etički odbor ima obavezu da obavijesti u pismenoj formi lice koje je imenovano za člana </w:t>
      </w:r>
      <w:r w:rsidR="00972BAC">
        <w:rPr>
          <w:rFonts w:asciiTheme="majorHAnsi" w:hAnsiTheme="majorHAnsi" w:cs="Times New Roman"/>
          <w:sz w:val="22"/>
          <w:szCs w:val="22"/>
        </w:rPr>
        <w:t>K</w:t>
      </w:r>
      <w:r w:rsidR="00776ECA">
        <w:rPr>
          <w:rFonts w:asciiTheme="majorHAnsi" w:hAnsiTheme="majorHAnsi" w:cs="Times New Roman"/>
          <w:sz w:val="22"/>
          <w:szCs w:val="22"/>
        </w:rPr>
        <w:t xml:space="preserve">omisije. </w:t>
      </w:r>
      <w:r w:rsidR="005B6F95">
        <w:rPr>
          <w:rFonts w:asciiTheme="majorHAnsi" w:hAnsiTheme="majorHAnsi" w:cs="Times New Roman"/>
          <w:sz w:val="22"/>
          <w:szCs w:val="22"/>
        </w:rPr>
        <w:t xml:space="preserve">Ukoliko imenovani član </w:t>
      </w:r>
      <w:r w:rsidR="00E95697">
        <w:rPr>
          <w:rFonts w:asciiTheme="majorHAnsi" w:hAnsiTheme="majorHAnsi" w:cs="Times New Roman"/>
          <w:sz w:val="22"/>
          <w:szCs w:val="22"/>
        </w:rPr>
        <w:t>K</w:t>
      </w:r>
      <w:r w:rsidR="005B6F95">
        <w:rPr>
          <w:rFonts w:asciiTheme="majorHAnsi" w:hAnsiTheme="majorHAnsi" w:cs="Times New Roman"/>
          <w:sz w:val="22"/>
          <w:szCs w:val="22"/>
        </w:rPr>
        <w:t xml:space="preserve">omisije </w:t>
      </w:r>
      <w:r w:rsidR="009C2939">
        <w:rPr>
          <w:rFonts w:asciiTheme="majorHAnsi" w:hAnsiTheme="majorHAnsi" w:cs="Times New Roman"/>
          <w:sz w:val="22"/>
          <w:szCs w:val="22"/>
        </w:rPr>
        <w:t>poznaje ili ima profesionalni ili privatni odnos sa bilo kojom od strana u postupku, a što bi moglo dovesti u sumnju njegovu/njenu nepristrasnost, dužan je o tome obavijestiti Etički odbor  i zatražiti svoje izuzeće iz postupka.</w:t>
      </w:r>
    </w:p>
    <w:p w:rsidR="001B76EE" w:rsidRDefault="0049390F" w:rsidP="001B76EE">
      <w:pPr>
        <w:spacing w:before="100" w:beforeAutospacing="1" w:after="100" w:afterAutospacing="1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3</w:t>
      </w:r>
      <w:r w:rsidR="001B76EE" w:rsidRPr="001B76EE">
        <w:rPr>
          <w:rFonts w:asciiTheme="majorHAnsi" w:hAnsiTheme="majorHAnsi" w:cs="Times New Roman"/>
          <w:b/>
          <w:sz w:val="22"/>
          <w:szCs w:val="22"/>
        </w:rPr>
        <w:t>. Tok postupka</w:t>
      </w:r>
    </w:p>
    <w:p w:rsidR="00895C40" w:rsidRDefault="0049390F" w:rsidP="00895C40">
      <w:pPr>
        <w:spacing w:before="100" w:beforeAutospacing="1" w:after="100" w:afterAutospacing="1"/>
        <w:ind w:left="284" w:hanging="284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3</w:t>
      </w:r>
      <w:r w:rsidR="00776ECA">
        <w:rPr>
          <w:rFonts w:asciiTheme="majorHAnsi" w:hAnsiTheme="majorHAnsi" w:cs="Times New Roman"/>
          <w:sz w:val="22"/>
          <w:szCs w:val="22"/>
        </w:rPr>
        <w:t xml:space="preserve">.1 </w:t>
      </w:r>
      <w:r w:rsidR="001A05DC">
        <w:rPr>
          <w:rFonts w:asciiTheme="majorHAnsi" w:hAnsiTheme="majorHAnsi" w:cs="Times New Roman"/>
          <w:sz w:val="22"/>
          <w:szCs w:val="22"/>
        </w:rPr>
        <w:t xml:space="preserve">Predajom prigovora </w:t>
      </w:r>
      <w:r w:rsidR="00972BAC">
        <w:rPr>
          <w:rFonts w:asciiTheme="majorHAnsi" w:hAnsiTheme="majorHAnsi" w:cs="Times New Roman"/>
          <w:sz w:val="22"/>
          <w:szCs w:val="22"/>
        </w:rPr>
        <w:t>Komisiji</w:t>
      </w:r>
      <w:r w:rsidR="00C37296">
        <w:rPr>
          <w:rFonts w:asciiTheme="majorHAnsi" w:hAnsiTheme="majorHAnsi" w:cs="Times New Roman"/>
          <w:sz w:val="22"/>
          <w:szCs w:val="22"/>
        </w:rPr>
        <w:t xml:space="preserve"> </w:t>
      </w:r>
      <w:r w:rsidR="001A05DC">
        <w:rPr>
          <w:rFonts w:asciiTheme="majorHAnsi" w:hAnsiTheme="majorHAnsi" w:cs="Times New Roman"/>
          <w:sz w:val="22"/>
          <w:szCs w:val="22"/>
        </w:rPr>
        <w:t>od strane Etičkog odbora pokreće se disciplinski postupak.</w:t>
      </w:r>
      <w:r w:rsidR="00965633">
        <w:rPr>
          <w:rFonts w:asciiTheme="majorHAnsi" w:hAnsiTheme="majorHAnsi" w:cs="Times New Roman"/>
          <w:sz w:val="22"/>
          <w:szCs w:val="22"/>
        </w:rPr>
        <w:t xml:space="preserve"> Discipliska komisija, uz prigovor </w:t>
      </w:r>
      <w:r w:rsidR="00972BAC">
        <w:rPr>
          <w:rFonts w:asciiTheme="majorHAnsi" w:hAnsiTheme="majorHAnsi" w:cs="Times New Roman"/>
          <w:sz w:val="22"/>
          <w:szCs w:val="22"/>
        </w:rPr>
        <w:t>prima i</w:t>
      </w:r>
      <w:r w:rsidR="00965633">
        <w:rPr>
          <w:rFonts w:asciiTheme="majorHAnsi" w:hAnsiTheme="majorHAnsi" w:cs="Times New Roman"/>
          <w:sz w:val="22"/>
          <w:szCs w:val="22"/>
        </w:rPr>
        <w:t xml:space="preserve"> ostalu pismenu dokumentaciju koja ima neposredne veze sa navodima iz prigovora</w:t>
      </w:r>
      <w:r w:rsidR="00972BAC">
        <w:rPr>
          <w:rFonts w:asciiTheme="majorHAnsi" w:hAnsiTheme="majorHAnsi" w:cs="Times New Roman"/>
          <w:sz w:val="22"/>
          <w:szCs w:val="22"/>
        </w:rPr>
        <w:t>, te</w:t>
      </w:r>
      <w:r w:rsidR="00965633">
        <w:rPr>
          <w:rFonts w:asciiTheme="majorHAnsi" w:hAnsiTheme="majorHAnsi" w:cs="Times New Roman"/>
          <w:sz w:val="22"/>
          <w:szCs w:val="22"/>
        </w:rPr>
        <w:t xml:space="preserve"> tako kompletiran predmet dostavlja drugoj strani na izjašnjenje. </w:t>
      </w:r>
      <w:r w:rsidR="001A05DC">
        <w:rPr>
          <w:rFonts w:asciiTheme="majorHAnsi" w:hAnsiTheme="majorHAnsi" w:cs="Times New Roman"/>
          <w:sz w:val="22"/>
          <w:szCs w:val="22"/>
        </w:rPr>
        <w:t xml:space="preserve"> Radi provođenja toka disc</w:t>
      </w:r>
      <w:r w:rsidR="00972BAC">
        <w:rPr>
          <w:rFonts w:asciiTheme="majorHAnsi" w:hAnsiTheme="majorHAnsi" w:cs="Times New Roman"/>
          <w:sz w:val="22"/>
          <w:szCs w:val="22"/>
        </w:rPr>
        <w:t>iplinskog po</w:t>
      </w:r>
      <w:r w:rsidR="001A05DC">
        <w:rPr>
          <w:rFonts w:asciiTheme="majorHAnsi" w:hAnsiTheme="majorHAnsi" w:cs="Times New Roman"/>
          <w:sz w:val="22"/>
          <w:szCs w:val="22"/>
        </w:rPr>
        <w:t>stupka</w:t>
      </w:r>
      <w:r w:rsidR="00972BAC">
        <w:rPr>
          <w:rFonts w:asciiTheme="majorHAnsi" w:hAnsiTheme="majorHAnsi" w:cs="Times New Roman"/>
          <w:sz w:val="22"/>
          <w:szCs w:val="22"/>
        </w:rPr>
        <w:t>,</w:t>
      </w:r>
      <w:r w:rsidR="001A05DC">
        <w:rPr>
          <w:rFonts w:asciiTheme="majorHAnsi" w:hAnsiTheme="majorHAnsi" w:cs="Times New Roman"/>
          <w:sz w:val="22"/>
          <w:szCs w:val="22"/>
        </w:rPr>
        <w:t xml:space="preserve"> Komisija bira svog predsjednika </w:t>
      </w:r>
      <w:r w:rsidR="00972BAC">
        <w:rPr>
          <w:rFonts w:asciiTheme="majorHAnsi" w:hAnsiTheme="majorHAnsi" w:cs="Times New Roman"/>
          <w:sz w:val="22"/>
          <w:szCs w:val="22"/>
        </w:rPr>
        <w:t>i</w:t>
      </w:r>
      <w:r w:rsidR="001A05DC">
        <w:rPr>
          <w:rFonts w:asciiTheme="majorHAnsi" w:hAnsiTheme="majorHAnsi" w:cs="Times New Roman"/>
          <w:sz w:val="22"/>
          <w:szCs w:val="22"/>
        </w:rPr>
        <w:t xml:space="preserve"> određuje lice za vođenje zapisnika – zapisničara. Komisija ima pravo da ponovo razmotri osnovanost prigovora u svjetlu ocjene osnovanosti koju je dao Etički odbor. Ukoliko </w:t>
      </w:r>
      <w:r w:rsidR="00972BAC">
        <w:rPr>
          <w:rFonts w:asciiTheme="majorHAnsi" w:hAnsiTheme="majorHAnsi" w:cs="Times New Roman"/>
          <w:sz w:val="22"/>
          <w:szCs w:val="22"/>
        </w:rPr>
        <w:t>K</w:t>
      </w:r>
      <w:r w:rsidR="001A05DC">
        <w:rPr>
          <w:rFonts w:asciiTheme="majorHAnsi" w:hAnsiTheme="majorHAnsi" w:cs="Times New Roman"/>
          <w:sz w:val="22"/>
          <w:szCs w:val="22"/>
        </w:rPr>
        <w:t>omisija prihvati ocjenu Etičkog odbora o osnovanosti prigovora</w:t>
      </w:r>
      <w:r w:rsidR="00E95697">
        <w:rPr>
          <w:rFonts w:asciiTheme="majorHAnsi" w:hAnsiTheme="majorHAnsi" w:cs="Times New Roman"/>
          <w:sz w:val="22"/>
          <w:szCs w:val="22"/>
        </w:rPr>
        <w:t>,</w:t>
      </w:r>
      <w:r w:rsidR="001A05DC">
        <w:rPr>
          <w:rFonts w:asciiTheme="majorHAnsi" w:hAnsiTheme="majorHAnsi" w:cs="Times New Roman"/>
          <w:sz w:val="22"/>
          <w:szCs w:val="22"/>
        </w:rPr>
        <w:t xml:space="preserve"> formalno pokreće disciplinski postupak.</w:t>
      </w:r>
      <w:r w:rsidR="00C37296">
        <w:rPr>
          <w:rFonts w:asciiTheme="majorHAnsi" w:hAnsiTheme="majorHAnsi" w:cs="Times New Roman"/>
          <w:sz w:val="22"/>
          <w:szCs w:val="22"/>
        </w:rPr>
        <w:t xml:space="preserve"> </w:t>
      </w:r>
      <w:r w:rsidR="001A05DC">
        <w:rPr>
          <w:rFonts w:asciiTheme="majorHAnsi" w:hAnsiTheme="majorHAnsi" w:cs="Times New Roman"/>
          <w:sz w:val="22"/>
          <w:szCs w:val="22"/>
        </w:rPr>
        <w:t xml:space="preserve">O danu zakazivanja sjednice </w:t>
      </w:r>
      <w:r w:rsidR="00972BAC">
        <w:rPr>
          <w:rFonts w:asciiTheme="majorHAnsi" w:hAnsiTheme="majorHAnsi" w:cs="Times New Roman"/>
          <w:sz w:val="22"/>
          <w:szCs w:val="22"/>
        </w:rPr>
        <w:t>K</w:t>
      </w:r>
      <w:r w:rsidR="001A05DC">
        <w:rPr>
          <w:rFonts w:asciiTheme="majorHAnsi" w:hAnsiTheme="majorHAnsi" w:cs="Times New Roman"/>
          <w:sz w:val="22"/>
          <w:szCs w:val="22"/>
        </w:rPr>
        <w:t>omisije i odlučivanju o podnesenom prigovoru, Komisija p</w:t>
      </w:r>
      <w:r w:rsidR="00E7036B">
        <w:rPr>
          <w:rFonts w:asciiTheme="majorHAnsi" w:hAnsiTheme="majorHAnsi" w:cs="Times New Roman"/>
          <w:sz w:val="22"/>
          <w:szCs w:val="22"/>
        </w:rPr>
        <w:t>i</w:t>
      </w:r>
      <w:r w:rsidR="001A05DC">
        <w:rPr>
          <w:rFonts w:asciiTheme="majorHAnsi" w:hAnsiTheme="majorHAnsi" w:cs="Times New Roman"/>
          <w:sz w:val="22"/>
          <w:szCs w:val="22"/>
        </w:rPr>
        <w:t xml:space="preserve">smeno obavještava podnosioca prigovora </w:t>
      </w:r>
      <w:r w:rsidR="00E7036B">
        <w:rPr>
          <w:rFonts w:asciiTheme="majorHAnsi" w:hAnsiTheme="majorHAnsi" w:cs="Times New Roman"/>
          <w:sz w:val="22"/>
          <w:szCs w:val="22"/>
        </w:rPr>
        <w:t xml:space="preserve">kao </w:t>
      </w:r>
      <w:r w:rsidR="000525D9">
        <w:rPr>
          <w:rFonts w:asciiTheme="majorHAnsi" w:hAnsiTheme="majorHAnsi" w:cs="Times New Roman"/>
          <w:sz w:val="22"/>
          <w:szCs w:val="22"/>
        </w:rPr>
        <w:t>i</w:t>
      </w:r>
      <w:r w:rsidR="00E7036B">
        <w:rPr>
          <w:rFonts w:asciiTheme="majorHAnsi" w:hAnsiTheme="majorHAnsi" w:cs="Times New Roman"/>
          <w:sz w:val="22"/>
          <w:szCs w:val="22"/>
        </w:rPr>
        <w:t xml:space="preserve"> lice protiv koga se prigovor uložio </w:t>
      </w:r>
      <w:r w:rsidR="00972BAC">
        <w:rPr>
          <w:rFonts w:asciiTheme="majorHAnsi" w:hAnsiTheme="majorHAnsi" w:cs="Times New Roman"/>
          <w:sz w:val="22"/>
          <w:szCs w:val="22"/>
        </w:rPr>
        <w:t>i</w:t>
      </w:r>
      <w:r w:rsidR="00E7036B">
        <w:rPr>
          <w:rFonts w:asciiTheme="majorHAnsi" w:hAnsiTheme="majorHAnsi" w:cs="Times New Roman"/>
          <w:sz w:val="22"/>
          <w:szCs w:val="22"/>
        </w:rPr>
        <w:t xml:space="preserve"> to najkasnije 1</w:t>
      </w:r>
      <w:r w:rsidR="00965633">
        <w:rPr>
          <w:rFonts w:asciiTheme="majorHAnsi" w:hAnsiTheme="majorHAnsi" w:cs="Times New Roman"/>
          <w:sz w:val="22"/>
          <w:szCs w:val="22"/>
        </w:rPr>
        <w:t>4</w:t>
      </w:r>
      <w:r w:rsidR="00E7036B">
        <w:rPr>
          <w:rFonts w:asciiTheme="majorHAnsi" w:hAnsiTheme="majorHAnsi" w:cs="Times New Roman"/>
          <w:sz w:val="22"/>
          <w:szCs w:val="22"/>
        </w:rPr>
        <w:t xml:space="preserve"> dana prije datuma zasjedanja Komisije. </w:t>
      </w:r>
      <w:r w:rsidR="000525D9">
        <w:rPr>
          <w:rFonts w:asciiTheme="majorHAnsi" w:hAnsiTheme="majorHAnsi" w:cs="Times New Roman"/>
          <w:sz w:val="22"/>
          <w:szCs w:val="22"/>
        </w:rPr>
        <w:t>Uz obavještenje o datumu sjednice, Komisija stranama kao i Etičkom odboru dostavlja svu pismenu dokumentaciju.</w:t>
      </w:r>
      <w:r w:rsidR="005F47D3">
        <w:rPr>
          <w:rFonts w:asciiTheme="majorHAnsi" w:hAnsiTheme="majorHAnsi" w:cs="Times New Roman"/>
          <w:sz w:val="22"/>
          <w:szCs w:val="22"/>
        </w:rPr>
        <w:t xml:space="preserve"> </w:t>
      </w:r>
      <w:r w:rsidR="00C723BA" w:rsidRPr="00DD0256">
        <w:rPr>
          <w:rFonts w:asciiTheme="majorHAnsi" w:hAnsiTheme="majorHAnsi" w:cs="Times New Roman"/>
          <w:sz w:val="22"/>
          <w:szCs w:val="22"/>
        </w:rPr>
        <w:t>S</w:t>
      </w:r>
      <w:r w:rsidR="00C723BA">
        <w:rPr>
          <w:rFonts w:asciiTheme="majorHAnsi" w:hAnsiTheme="majorHAnsi" w:cs="Times New Roman"/>
          <w:sz w:val="22"/>
          <w:szCs w:val="22"/>
        </w:rPr>
        <w:t>jednica uključuje prisutnost ob</w:t>
      </w:r>
      <w:r w:rsidR="00C723BA" w:rsidRPr="00DD0256">
        <w:rPr>
          <w:rFonts w:asciiTheme="majorHAnsi" w:hAnsiTheme="majorHAnsi" w:cs="Times New Roman"/>
          <w:sz w:val="22"/>
          <w:szCs w:val="22"/>
        </w:rPr>
        <w:t>je strane</w:t>
      </w:r>
      <w:r w:rsidR="00C723BA">
        <w:rPr>
          <w:rFonts w:asciiTheme="majorHAnsi" w:hAnsiTheme="majorHAnsi" w:cs="Times New Roman"/>
          <w:sz w:val="22"/>
          <w:szCs w:val="22"/>
        </w:rPr>
        <w:t xml:space="preserve"> u postupku</w:t>
      </w:r>
      <w:r w:rsidR="00C723BA" w:rsidRPr="00DD0256">
        <w:rPr>
          <w:rFonts w:asciiTheme="majorHAnsi" w:hAnsiTheme="majorHAnsi" w:cs="Times New Roman"/>
          <w:sz w:val="22"/>
          <w:szCs w:val="22"/>
        </w:rPr>
        <w:t>.</w:t>
      </w:r>
      <w:r w:rsidR="005F47D3">
        <w:rPr>
          <w:rFonts w:asciiTheme="majorHAnsi" w:hAnsiTheme="majorHAnsi" w:cs="Times New Roman"/>
          <w:sz w:val="22"/>
          <w:szCs w:val="22"/>
        </w:rPr>
        <w:t xml:space="preserve"> </w:t>
      </w:r>
      <w:r w:rsidR="00C723BA" w:rsidRPr="00DD0256">
        <w:rPr>
          <w:rFonts w:asciiTheme="majorHAnsi" w:hAnsiTheme="majorHAnsi" w:cs="Times New Roman"/>
          <w:sz w:val="22"/>
          <w:szCs w:val="22"/>
        </w:rPr>
        <w:t xml:space="preserve">Ukoliko to nije moguće, </w:t>
      </w:r>
      <w:r w:rsidR="00C723BA">
        <w:rPr>
          <w:rFonts w:asciiTheme="majorHAnsi" w:hAnsiTheme="majorHAnsi" w:cs="Times New Roman"/>
          <w:sz w:val="22"/>
          <w:szCs w:val="22"/>
        </w:rPr>
        <w:t>Komisija</w:t>
      </w:r>
      <w:r w:rsidR="00C723BA" w:rsidRPr="00DD0256">
        <w:rPr>
          <w:rFonts w:asciiTheme="majorHAnsi" w:hAnsiTheme="majorHAnsi" w:cs="Times New Roman"/>
          <w:sz w:val="22"/>
          <w:szCs w:val="22"/>
        </w:rPr>
        <w:t xml:space="preserve"> određuje neki drugi mogući oblik verbalne komunikacije u razumnom vremenskom roku.</w:t>
      </w:r>
    </w:p>
    <w:p w:rsidR="00776ECA" w:rsidRDefault="0049390F" w:rsidP="00895C40">
      <w:pPr>
        <w:spacing w:before="100" w:beforeAutospacing="1" w:after="100" w:afterAutospacing="1"/>
        <w:ind w:left="284" w:hanging="284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3</w:t>
      </w:r>
      <w:r w:rsidR="00C723BA">
        <w:rPr>
          <w:rFonts w:asciiTheme="majorHAnsi" w:hAnsiTheme="majorHAnsi" w:cs="Times New Roman"/>
          <w:sz w:val="22"/>
          <w:szCs w:val="22"/>
        </w:rPr>
        <w:t xml:space="preserve">.2 </w:t>
      </w:r>
      <w:r w:rsidR="00E95697">
        <w:rPr>
          <w:rFonts w:asciiTheme="majorHAnsi" w:hAnsiTheme="majorHAnsi" w:cs="Times New Roman"/>
          <w:sz w:val="22"/>
          <w:szCs w:val="22"/>
        </w:rPr>
        <w:t>Za vrijeme trajanja</w:t>
      </w:r>
      <w:r w:rsidR="00505AF1">
        <w:rPr>
          <w:rFonts w:asciiTheme="majorHAnsi" w:hAnsiTheme="majorHAnsi" w:cs="Times New Roman"/>
          <w:sz w:val="22"/>
          <w:szCs w:val="22"/>
        </w:rPr>
        <w:t xml:space="preserve"> disciplinskog postupka</w:t>
      </w:r>
      <w:r w:rsidR="00505AF1" w:rsidRPr="00505AF1">
        <w:rPr>
          <w:rFonts w:asciiTheme="majorHAnsi" w:hAnsiTheme="majorHAnsi" w:cs="Times New Roman"/>
          <w:sz w:val="22"/>
          <w:szCs w:val="22"/>
        </w:rPr>
        <w:t xml:space="preserve">, </w:t>
      </w:r>
      <w:r w:rsidR="00505AF1">
        <w:rPr>
          <w:rFonts w:asciiTheme="majorHAnsi" w:hAnsiTheme="majorHAnsi" w:cs="Times New Roman"/>
          <w:sz w:val="22"/>
          <w:szCs w:val="22"/>
        </w:rPr>
        <w:t>član Saveza</w:t>
      </w:r>
      <w:r w:rsidR="00F66E74">
        <w:rPr>
          <w:rFonts w:asciiTheme="majorHAnsi" w:hAnsiTheme="majorHAnsi" w:cs="Times New Roman"/>
          <w:sz w:val="22"/>
          <w:szCs w:val="22"/>
        </w:rPr>
        <w:t xml:space="preserve"> protiv koga je podnes</w:t>
      </w:r>
      <w:r w:rsidR="0014547E" w:rsidRPr="00505AF1">
        <w:rPr>
          <w:rFonts w:asciiTheme="majorHAnsi" w:hAnsiTheme="majorHAnsi" w:cs="Times New Roman"/>
          <w:sz w:val="22"/>
          <w:szCs w:val="22"/>
        </w:rPr>
        <w:t xml:space="preserve">en prigovor nije </w:t>
      </w:r>
      <w:r w:rsidR="00121B6E" w:rsidRPr="00505AF1">
        <w:rPr>
          <w:rFonts w:asciiTheme="majorHAnsi" w:hAnsiTheme="majorHAnsi" w:cs="Times New Roman"/>
          <w:sz w:val="22"/>
          <w:szCs w:val="22"/>
        </w:rPr>
        <w:t xml:space="preserve">pod obavezom </w:t>
      </w:r>
      <w:r w:rsidR="00375ECC" w:rsidRPr="00375ECC">
        <w:rPr>
          <w:rFonts w:asciiTheme="majorHAnsi" w:hAnsiTheme="majorHAnsi" w:cs="Times New Roman"/>
          <w:sz w:val="22"/>
          <w:szCs w:val="22"/>
        </w:rPr>
        <w:t>čuvanja povjerljivih informacija i podataka</w:t>
      </w:r>
      <w:r w:rsidR="00EB4F14">
        <w:rPr>
          <w:rFonts w:asciiTheme="majorHAnsi" w:hAnsiTheme="majorHAnsi" w:cs="Times New Roman"/>
          <w:sz w:val="22"/>
          <w:szCs w:val="22"/>
        </w:rPr>
        <w:t xml:space="preserve"> o </w:t>
      </w:r>
      <w:r w:rsidR="005B6F95">
        <w:rPr>
          <w:rFonts w:asciiTheme="majorHAnsi" w:hAnsiTheme="majorHAnsi" w:cs="Times New Roman"/>
          <w:sz w:val="22"/>
          <w:szCs w:val="22"/>
        </w:rPr>
        <w:t>podnositelj</w:t>
      </w:r>
      <w:r w:rsidR="00435AC1">
        <w:rPr>
          <w:rFonts w:asciiTheme="majorHAnsi" w:hAnsiTheme="majorHAnsi" w:cs="Times New Roman"/>
          <w:sz w:val="22"/>
          <w:szCs w:val="22"/>
        </w:rPr>
        <w:t>u</w:t>
      </w:r>
      <w:r w:rsidR="005B6F95">
        <w:rPr>
          <w:rFonts w:asciiTheme="majorHAnsi" w:hAnsiTheme="majorHAnsi" w:cs="Times New Roman"/>
          <w:sz w:val="22"/>
          <w:szCs w:val="22"/>
        </w:rPr>
        <w:t xml:space="preserve"> prigovora</w:t>
      </w:r>
      <w:r w:rsidR="005F47D3">
        <w:rPr>
          <w:rFonts w:asciiTheme="majorHAnsi" w:hAnsiTheme="majorHAnsi" w:cs="Times New Roman"/>
          <w:sz w:val="22"/>
          <w:szCs w:val="22"/>
        </w:rPr>
        <w:t xml:space="preserve"> </w:t>
      </w:r>
      <w:r w:rsidR="00EB4F14">
        <w:rPr>
          <w:rFonts w:asciiTheme="majorHAnsi" w:hAnsiTheme="majorHAnsi" w:cs="Times New Roman"/>
          <w:sz w:val="22"/>
          <w:szCs w:val="22"/>
        </w:rPr>
        <w:t>dobivenih tokom psihoterapijskog rada s istim.</w:t>
      </w:r>
      <w:r w:rsidR="005F47D3">
        <w:rPr>
          <w:rFonts w:asciiTheme="majorHAnsi" w:hAnsiTheme="majorHAnsi" w:cs="Times New Roman"/>
          <w:sz w:val="22"/>
          <w:szCs w:val="22"/>
        </w:rPr>
        <w:t xml:space="preserve"> </w:t>
      </w:r>
      <w:r w:rsidR="00505AF1">
        <w:rPr>
          <w:rFonts w:asciiTheme="majorHAnsi" w:hAnsiTheme="majorHAnsi" w:cs="Times New Roman"/>
          <w:sz w:val="22"/>
          <w:szCs w:val="22"/>
        </w:rPr>
        <w:t xml:space="preserve">O oslobađanju od ove obaveze Etički odbor će upoznati podnositelja prigovora prilikom dostavljanja obavijesti o pokretanju disciplinskog postupka. </w:t>
      </w:r>
    </w:p>
    <w:p w:rsidR="00E7036B" w:rsidRDefault="0049390F" w:rsidP="001F216E">
      <w:pPr>
        <w:spacing w:before="100" w:beforeAutospacing="1" w:after="100" w:afterAutospacing="1"/>
        <w:ind w:left="284" w:hanging="284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3</w:t>
      </w:r>
      <w:r w:rsidR="00E7036B">
        <w:rPr>
          <w:rFonts w:asciiTheme="majorHAnsi" w:hAnsiTheme="majorHAnsi" w:cs="Times New Roman"/>
          <w:sz w:val="22"/>
          <w:szCs w:val="22"/>
        </w:rPr>
        <w:t>.</w:t>
      </w:r>
      <w:r w:rsidR="00C723BA">
        <w:rPr>
          <w:rFonts w:asciiTheme="majorHAnsi" w:hAnsiTheme="majorHAnsi" w:cs="Times New Roman"/>
          <w:sz w:val="22"/>
          <w:szCs w:val="22"/>
        </w:rPr>
        <w:t>3</w:t>
      </w:r>
      <w:r w:rsidR="005F47D3">
        <w:rPr>
          <w:rFonts w:asciiTheme="majorHAnsi" w:hAnsiTheme="majorHAnsi" w:cs="Times New Roman"/>
          <w:sz w:val="22"/>
          <w:szCs w:val="22"/>
        </w:rPr>
        <w:t xml:space="preserve"> </w:t>
      </w:r>
      <w:r w:rsidR="00EB4F14">
        <w:rPr>
          <w:rFonts w:asciiTheme="majorHAnsi" w:hAnsiTheme="majorHAnsi" w:cs="Times New Roman"/>
          <w:sz w:val="22"/>
          <w:szCs w:val="22"/>
        </w:rPr>
        <w:t>Na početku sjednice, p</w:t>
      </w:r>
      <w:r w:rsidR="00E7036B">
        <w:rPr>
          <w:rFonts w:asciiTheme="majorHAnsi" w:hAnsiTheme="majorHAnsi" w:cs="Times New Roman"/>
          <w:sz w:val="22"/>
          <w:szCs w:val="22"/>
        </w:rPr>
        <w:t xml:space="preserve">redsjednik </w:t>
      </w:r>
      <w:r w:rsidR="001F216E">
        <w:rPr>
          <w:rFonts w:asciiTheme="majorHAnsi" w:hAnsiTheme="majorHAnsi" w:cs="Times New Roman"/>
          <w:sz w:val="22"/>
          <w:szCs w:val="22"/>
        </w:rPr>
        <w:t>K</w:t>
      </w:r>
      <w:r w:rsidR="00E7036B">
        <w:rPr>
          <w:rFonts w:asciiTheme="majorHAnsi" w:hAnsiTheme="majorHAnsi" w:cs="Times New Roman"/>
          <w:sz w:val="22"/>
          <w:szCs w:val="22"/>
        </w:rPr>
        <w:t>omisije zapisnički konstatuje da su strane učesnice disc</w:t>
      </w:r>
      <w:r w:rsidR="001F216E">
        <w:rPr>
          <w:rFonts w:asciiTheme="majorHAnsi" w:hAnsiTheme="majorHAnsi" w:cs="Times New Roman"/>
          <w:sz w:val="22"/>
          <w:szCs w:val="22"/>
        </w:rPr>
        <w:t xml:space="preserve">iplinskog </w:t>
      </w:r>
      <w:r w:rsidR="00E7036B">
        <w:rPr>
          <w:rFonts w:asciiTheme="majorHAnsi" w:hAnsiTheme="majorHAnsi" w:cs="Times New Roman"/>
          <w:sz w:val="22"/>
          <w:szCs w:val="22"/>
        </w:rPr>
        <w:t>postupka na vrijeme obav</w:t>
      </w:r>
      <w:r w:rsidR="00965633">
        <w:rPr>
          <w:rFonts w:asciiTheme="majorHAnsi" w:hAnsiTheme="majorHAnsi" w:cs="Times New Roman"/>
          <w:sz w:val="22"/>
          <w:szCs w:val="22"/>
        </w:rPr>
        <w:t>i</w:t>
      </w:r>
      <w:r w:rsidR="00E7036B">
        <w:rPr>
          <w:rFonts w:asciiTheme="majorHAnsi" w:hAnsiTheme="majorHAnsi" w:cs="Times New Roman"/>
          <w:sz w:val="22"/>
          <w:szCs w:val="22"/>
        </w:rPr>
        <w:t>ještene i da odlučivanje o prigovoru može početi. Predsjednik</w:t>
      </w:r>
      <w:r w:rsidR="001F216E">
        <w:rPr>
          <w:rFonts w:asciiTheme="majorHAnsi" w:hAnsiTheme="majorHAnsi" w:cs="Times New Roman"/>
          <w:sz w:val="22"/>
          <w:szCs w:val="22"/>
        </w:rPr>
        <w:t xml:space="preserve"> Komisije</w:t>
      </w:r>
      <w:r w:rsidR="00E7036B">
        <w:rPr>
          <w:rFonts w:asciiTheme="majorHAnsi" w:hAnsiTheme="majorHAnsi" w:cs="Times New Roman"/>
          <w:sz w:val="22"/>
          <w:szCs w:val="22"/>
        </w:rPr>
        <w:t xml:space="preserve"> je dužan u cjelosti pročitati prigovor pred članovima </w:t>
      </w:r>
      <w:r w:rsidR="001F216E">
        <w:rPr>
          <w:rFonts w:asciiTheme="majorHAnsi" w:hAnsiTheme="majorHAnsi" w:cs="Times New Roman"/>
          <w:sz w:val="22"/>
          <w:szCs w:val="22"/>
        </w:rPr>
        <w:t>Komisije</w:t>
      </w:r>
      <w:r w:rsidR="00F66E74">
        <w:rPr>
          <w:rFonts w:asciiTheme="majorHAnsi" w:hAnsiTheme="majorHAnsi" w:cs="Times New Roman"/>
          <w:sz w:val="22"/>
          <w:szCs w:val="22"/>
        </w:rPr>
        <w:t xml:space="preserve"> </w:t>
      </w:r>
      <w:r w:rsidR="00965633">
        <w:rPr>
          <w:rFonts w:asciiTheme="majorHAnsi" w:hAnsiTheme="majorHAnsi" w:cs="Times New Roman"/>
          <w:sz w:val="22"/>
          <w:szCs w:val="22"/>
        </w:rPr>
        <w:t>i</w:t>
      </w:r>
      <w:r w:rsidR="00E7036B">
        <w:rPr>
          <w:rFonts w:asciiTheme="majorHAnsi" w:hAnsiTheme="majorHAnsi" w:cs="Times New Roman"/>
          <w:sz w:val="22"/>
          <w:szCs w:val="22"/>
        </w:rPr>
        <w:t xml:space="preserve"> prisutnim stranama disc</w:t>
      </w:r>
      <w:r w:rsidR="001F216E">
        <w:rPr>
          <w:rFonts w:asciiTheme="majorHAnsi" w:hAnsiTheme="majorHAnsi" w:cs="Times New Roman"/>
          <w:sz w:val="22"/>
          <w:szCs w:val="22"/>
        </w:rPr>
        <w:t xml:space="preserve">iplinskog </w:t>
      </w:r>
      <w:r w:rsidR="00E7036B">
        <w:rPr>
          <w:rFonts w:asciiTheme="majorHAnsi" w:hAnsiTheme="majorHAnsi" w:cs="Times New Roman"/>
          <w:sz w:val="22"/>
          <w:szCs w:val="22"/>
        </w:rPr>
        <w:t xml:space="preserve">postupka. Ukoliko je Etički odbor dostavio posebno mišljenje, o tome također obavještava sve prisutne. </w:t>
      </w:r>
      <w:r w:rsidR="00C66368">
        <w:rPr>
          <w:rFonts w:asciiTheme="majorHAnsi" w:hAnsiTheme="majorHAnsi" w:cs="Times New Roman"/>
          <w:sz w:val="22"/>
          <w:szCs w:val="22"/>
        </w:rPr>
        <w:t>Prije početka rada, Komisija može obezbijediti zvučno snimanje sjednice. Snimke</w:t>
      </w:r>
      <w:r w:rsidR="0014547E">
        <w:rPr>
          <w:rFonts w:asciiTheme="majorHAnsi" w:hAnsiTheme="majorHAnsi" w:cs="Times New Roman"/>
          <w:sz w:val="22"/>
          <w:szCs w:val="22"/>
        </w:rPr>
        <w:t>, i</w:t>
      </w:r>
      <w:r w:rsidR="00C66368">
        <w:rPr>
          <w:rFonts w:asciiTheme="majorHAnsi" w:hAnsiTheme="majorHAnsi" w:cs="Times New Roman"/>
          <w:sz w:val="22"/>
          <w:szCs w:val="22"/>
        </w:rPr>
        <w:t xml:space="preserve"> svi prikupljeni pisani materijali šalju se Etičkom odboru </w:t>
      </w:r>
      <w:r w:rsidR="006A7E21">
        <w:rPr>
          <w:rFonts w:asciiTheme="majorHAnsi" w:hAnsiTheme="majorHAnsi" w:cs="Times New Roman"/>
          <w:sz w:val="22"/>
          <w:szCs w:val="22"/>
        </w:rPr>
        <w:t>i</w:t>
      </w:r>
      <w:r w:rsidR="00C66368">
        <w:rPr>
          <w:rFonts w:asciiTheme="majorHAnsi" w:hAnsiTheme="majorHAnsi" w:cs="Times New Roman"/>
          <w:sz w:val="22"/>
          <w:szCs w:val="22"/>
        </w:rPr>
        <w:t xml:space="preserve"> čuvaju do završetka disciplinskog </w:t>
      </w:r>
      <w:r w:rsidR="006A7E21">
        <w:rPr>
          <w:rFonts w:asciiTheme="majorHAnsi" w:hAnsiTheme="majorHAnsi" w:cs="Times New Roman"/>
          <w:sz w:val="22"/>
          <w:szCs w:val="22"/>
        </w:rPr>
        <w:t>i</w:t>
      </w:r>
      <w:r w:rsidR="00C66368">
        <w:rPr>
          <w:rFonts w:asciiTheme="majorHAnsi" w:hAnsiTheme="majorHAnsi" w:cs="Times New Roman"/>
          <w:sz w:val="22"/>
          <w:szCs w:val="22"/>
        </w:rPr>
        <w:t xml:space="preserve"> žalbenog postupka, a nakon toga se brišu i/ili uništavaju.</w:t>
      </w:r>
    </w:p>
    <w:p w:rsidR="00E7036B" w:rsidRDefault="0049390F" w:rsidP="001B76EE">
      <w:pPr>
        <w:spacing w:before="100" w:beforeAutospacing="1" w:after="100" w:afterAutospacing="1"/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4</w:t>
      </w:r>
      <w:r w:rsidR="00E7036B" w:rsidRPr="00E7036B">
        <w:rPr>
          <w:rFonts w:asciiTheme="majorHAnsi" w:hAnsiTheme="majorHAnsi" w:cs="Times New Roman"/>
          <w:b/>
          <w:sz w:val="22"/>
          <w:szCs w:val="22"/>
        </w:rPr>
        <w:t>. Odluka Disciplinske komisije</w:t>
      </w:r>
    </w:p>
    <w:p w:rsidR="00E7036B" w:rsidRDefault="0049390F" w:rsidP="006A7E21">
      <w:pPr>
        <w:spacing w:before="100" w:beforeAutospacing="1" w:after="100" w:afterAutospacing="1"/>
        <w:ind w:left="284" w:hanging="284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4</w:t>
      </w:r>
      <w:r w:rsidR="00E7036B">
        <w:rPr>
          <w:rFonts w:asciiTheme="majorHAnsi" w:hAnsiTheme="majorHAnsi" w:cs="Times New Roman"/>
          <w:sz w:val="22"/>
          <w:szCs w:val="22"/>
        </w:rPr>
        <w:t>.1 Ukoliko Komisija nađe da su ispunjeni svi uslovi za odlučivanje</w:t>
      </w:r>
      <w:r w:rsidR="006A7E21">
        <w:rPr>
          <w:rFonts w:asciiTheme="majorHAnsi" w:hAnsiTheme="majorHAnsi" w:cs="Times New Roman"/>
          <w:sz w:val="22"/>
          <w:szCs w:val="22"/>
        </w:rPr>
        <w:t>,</w:t>
      </w:r>
      <w:r w:rsidR="00E7036B">
        <w:rPr>
          <w:rFonts w:asciiTheme="majorHAnsi" w:hAnsiTheme="majorHAnsi" w:cs="Times New Roman"/>
          <w:sz w:val="22"/>
          <w:szCs w:val="22"/>
        </w:rPr>
        <w:t xml:space="preserve"> uzeće pojedinačne izjave strana u disc</w:t>
      </w:r>
      <w:r w:rsidR="00EB4F14">
        <w:rPr>
          <w:rFonts w:asciiTheme="majorHAnsi" w:hAnsiTheme="majorHAnsi" w:cs="Times New Roman"/>
          <w:sz w:val="22"/>
          <w:szCs w:val="22"/>
        </w:rPr>
        <w:t xml:space="preserve">iplinskom </w:t>
      </w:r>
      <w:r w:rsidR="00E7036B">
        <w:rPr>
          <w:rFonts w:asciiTheme="majorHAnsi" w:hAnsiTheme="majorHAnsi" w:cs="Times New Roman"/>
          <w:sz w:val="22"/>
          <w:szCs w:val="22"/>
        </w:rPr>
        <w:t xml:space="preserve">postupku </w:t>
      </w:r>
      <w:r w:rsidR="006A7E21">
        <w:rPr>
          <w:rFonts w:asciiTheme="majorHAnsi" w:hAnsiTheme="majorHAnsi" w:cs="Times New Roman"/>
          <w:sz w:val="22"/>
          <w:szCs w:val="22"/>
        </w:rPr>
        <w:t>i</w:t>
      </w:r>
      <w:r w:rsidR="00E7036B">
        <w:rPr>
          <w:rFonts w:asciiTheme="majorHAnsi" w:hAnsiTheme="majorHAnsi" w:cs="Times New Roman"/>
          <w:sz w:val="22"/>
          <w:szCs w:val="22"/>
        </w:rPr>
        <w:t xml:space="preserve"> pristupiti odlučivanju o tome da li postoji osnova za izricanje određene mjere.</w:t>
      </w:r>
      <w:r w:rsidR="000045EC">
        <w:rPr>
          <w:rFonts w:asciiTheme="majorHAnsi" w:hAnsiTheme="majorHAnsi" w:cs="Times New Roman"/>
          <w:sz w:val="22"/>
          <w:szCs w:val="22"/>
        </w:rPr>
        <w:t xml:space="preserve"> Prije donošenja konačne odluke po prigovoru</w:t>
      </w:r>
      <w:r w:rsidR="006A7E21">
        <w:rPr>
          <w:rFonts w:asciiTheme="majorHAnsi" w:hAnsiTheme="majorHAnsi" w:cs="Times New Roman"/>
          <w:sz w:val="22"/>
          <w:szCs w:val="22"/>
        </w:rPr>
        <w:t>,</w:t>
      </w:r>
      <w:r w:rsidR="000045EC">
        <w:rPr>
          <w:rFonts w:asciiTheme="majorHAnsi" w:hAnsiTheme="majorHAnsi" w:cs="Times New Roman"/>
          <w:sz w:val="22"/>
          <w:szCs w:val="22"/>
        </w:rPr>
        <w:t xml:space="preserve"> stranke u postupku mogu Komisiji predložiti da se postupak obustav</w:t>
      </w:r>
      <w:r w:rsidR="006A7E21">
        <w:rPr>
          <w:rFonts w:asciiTheme="majorHAnsi" w:hAnsiTheme="majorHAnsi" w:cs="Times New Roman"/>
          <w:sz w:val="22"/>
          <w:szCs w:val="22"/>
        </w:rPr>
        <w:t>ii</w:t>
      </w:r>
      <w:r w:rsidR="000045EC">
        <w:rPr>
          <w:rFonts w:asciiTheme="majorHAnsi" w:hAnsiTheme="majorHAnsi" w:cs="Times New Roman"/>
          <w:sz w:val="22"/>
          <w:szCs w:val="22"/>
        </w:rPr>
        <w:t xml:space="preserve"> da prigovor b</w:t>
      </w:r>
      <w:r w:rsidR="00EB4F14">
        <w:rPr>
          <w:rFonts w:asciiTheme="majorHAnsi" w:hAnsiTheme="majorHAnsi" w:cs="Times New Roman"/>
          <w:sz w:val="22"/>
          <w:szCs w:val="22"/>
        </w:rPr>
        <w:t>ude</w:t>
      </w:r>
      <w:r w:rsidR="000045EC">
        <w:rPr>
          <w:rFonts w:asciiTheme="majorHAnsi" w:hAnsiTheme="majorHAnsi" w:cs="Times New Roman"/>
          <w:sz w:val="22"/>
          <w:szCs w:val="22"/>
        </w:rPr>
        <w:t xml:space="preserve"> povučen uz saglasnost ob</w:t>
      </w:r>
      <w:r w:rsidR="006A7E21">
        <w:rPr>
          <w:rFonts w:asciiTheme="majorHAnsi" w:hAnsiTheme="majorHAnsi" w:cs="Times New Roman"/>
          <w:sz w:val="22"/>
          <w:szCs w:val="22"/>
        </w:rPr>
        <w:t>iju</w:t>
      </w:r>
      <w:r w:rsidR="000045EC">
        <w:rPr>
          <w:rFonts w:asciiTheme="majorHAnsi" w:hAnsiTheme="majorHAnsi" w:cs="Times New Roman"/>
          <w:sz w:val="22"/>
          <w:szCs w:val="22"/>
        </w:rPr>
        <w:t xml:space="preserve"> stran</w:t>
      </w:r>
      <w:r w:rsidR="006A7E21">
        <w:rPr>
          <w:rFonts w:asciiTheme="majorHAnsi" w:hAnsiTheme="majorHAnsi" w:cs="Times New Roman"/>
          <w:sz w:val="22"/>
          <w:szCs w:val="22"/>
        </w:rPr>
        <w:t>a</w:t>
      </w:r>
      <w:r w:rsidR="000045EC">
        <w:rPr>
          <w:rFonts w:asciiTheme="majorHAnsi" w:hAnsiTheme="majorHAnsi" w:cs="Times New Roman"/>
          <w:sz w:val="22"/>
          <w:szCs w:val="22"/>
        </w:rPr>
        <w:t xml:space="preserve">. </w:t>
      </w:r>
    </w:p>
    <w:p w:rsidR="000045EC" w:rsidRDefault="0049390F" w:rsidP="006A7E21">
      <w:pPr>
        <w:spacing w:before="100" w:beforeAutospacing="1" w:after="100" w:afterAutospacing="1"/>
        <w:ind w:left="284" w:hanging="284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4</w:t>
      </w:r>
      <w:r w:rsidR="000045EC">
        <w:rPr>
          <w:rFonts w:asciiTheme="majorHAnsi" w:hAnsiTheme="majorHAnsi" w:cs="Times New Roman"/>
          <w:sz w:val="22"/>
          <w:szCs w:val="22"/>
        </w:rPr>
        <w:t xml:space="preserve">.2 Odlučivanje o prigovoru Komisija vrši glasanjem članova </w:t>
      </w:r>
      <w:r w:rsidR="006A7E21">
        <w:rPr>
          <w:rFonts w:asciiTheme="majorHAnsi" w:hAnsiTheme="majorHAnsi" w:cs="Times New Roman"/>
          <w:sz w:val="22"/>
          <w:szCs w:val="22"/>
        </w:rPr>
        <w:t>Komisije</w:t>
      </w:r>
      <w:r w:rsidR="000045EC">
        <w:rPr>
          <w:rFonts w:asciiTheme="majorHAnsi" w:hAnsiTheme="majorHAnsi" w:cs="Times New Roman"/>
          <w:sz w:val="22"/>
          <w:szCs w:val="22"/>
        </w:rPr>
        <w:t>. Punovažna je odluka  Komisije uk</w:t>
      </w:r>
      <w:r w:rsidR="006A7E21">
        <w:rPr>
          <w:rFonts w:asciiTheme="majorHAnsi" w:hAnsiTheme="majorHAnsi" w:cs="Times New Roman"/>
          <w:sz w:val="22"/>
          <w:szCs w:val="22"/>
        </w:rPr>
        <w:t>o</w:t>
      </w:r>
      <w:r w:rsidR="000045EC">
        <w:rPr>
          <w:rFonts w:asciiTheme="majorHAnsi" w:hAnsiTheme="majorHAnsi" w:cs="Times New Roman"/>
          <w:sz w:val="22"/>
          <w:szCs w:val="22"/>
        </w:rPr>
        <w:t>l</w:t>
      </w:r>
      <w:r w:rsidR="00F66E74">
        <w:rPr>
          <w:rFonts w:asciiTheme="majorHAnsi" w:hAnsiTheme="majorHAnsi" w:cs="Times New Roman"/>
          <w:sz w:val="22"/>
          <w:szCs w:val="22"/>
        </w:rPr>
        <w:t>iko je za nju glasalo najmanje 2</w:t>
      </w:r>
      <w:r w:rsidR="000045EC">
        <w:rPr>
          <w:rFonts w:asciiTheme="majorHAnsi" w:hAnsiTheme="majorHAnsi" w:cs="Times New Roman"/>
          <w:sz w:val="22"/>
          <w:szCs w:val="22"/>
        </w:rPr>
        <w:t xml:space="preserve"> člana. </w:t>
      </w:r>
    </w:p>
    <w:p w:rsidR="008E3878" w:rsidRDefault="0049390F" w:rsidP="001B76EE">
      <w:pPr>
        <w:spacing w:before="100" w:beforeAutospacing="1" w:after="100" w:afterAutospacing="1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4</w:t>
      </w:r>
      <w:r w:rsidR="008E3878">
        <w:rPr>
          <w:rFonts w:asciiTheme="majorHAnsi" w:hAnsiTheme="majorHAnsi" w:cs="Times New Roman"/>
          <w:sz w:val="22"/>
          <w:szCs w:val="22"/>
        </w:rPr>
        <w:t xml:space="preserve">.3 Discplinske mjere </w:t>
      </w:r>
    </w:p>
    <w:p w:rsidR="008E3878" w:rsidRDefault="008E3878" w:rsidP="001B76EE">
      <w:pPr>
        <w:spacing w:before="100" w:beforeAutospacing="1" w:after="100" w:afterAutospacing="1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lastRenderedPageBreak/>
        <w:t>Nakon proveden</w:t>
      </w:r>
      <w:r w:rsidR="003138F1">
        <w:rPr>
          <w:rFonts w:asciiTheme="majorHAnsi" w:hAnsiTheme="majorHAnsi" w:cs="Times New Roman"/>
          <w:sz w:val="22"/>
          <w:szCs w:val="22"/>
        </w:rPr>
        <w:t>og postupka</w:t>
      </w:r>
      <w:r>
        <w:rPr>
          <w:rFonts w:asciiTheme="majorHAnsi" w:hAnsiTheme="majorHAnsi" w:cs="Times New Roman"/>
          <w:sz w:val="22"/>
          <w:szCs w:val="22"/>
        </w:rPr>
        <w:t xml:space="preserve">, </w:t>
      </w:r>
      <w:r w:rsidR="006A7E21">
        <w:rPr>
          <w:rFonts w:asciiTheme="majorHAnsi" w:hAnsiTheme="majorHAnsi" w:cs="Times New Roman"/>
          <w:sz w:val="22"/>
          <w:szCs w:val="22"/>
        </w:rPr>
        <w:t>K</w:t>
      </w:r>
      <w:r>
        <w:rPr>
          <w:rFonts w:asciiTheme="majorHAnsi" w:hAnsiTheme="majorHAnsi" w:cs="Times New Roman"/>
          <w:sz w:val="22"/>
          <w:szCs w:val="22"/>
        </w:rPr>
        <w:t>omisija može donijeti jednu od sl</w:t>
      </w:r>
      <w:r w:rsidR="00F66E74">
        <w:rPr>
          <w:rFonts w:asciiTheme="majorHAnsi" w:hAnsiTheme="majorHAnsi" w:cs="Times New Roman"/>
          <w:sz w:val="22"/>
          <w:szCs w:val="22"/>
        </w:rPr>
        <w:t>j</w:t>
      </w:r>
      <w:r>
        <w:rPr>
          <w:rFonts w:asciiTheme="majorHAnsi" w:hAnsiTheme="majorHAnsi" w:cs="Times New Roman"/>
          <w:sz w:val="22"/>
          <w:szCs w:val="22"/>
        </w:rPr>
        <w:t>edećih mjera:</w:t>
      </w:r>
    </w:p>
    <w:p w:rsidR="008E3878" w:rsidRDefault="008E3878" w:rsidP="008E3878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Opomena </w:t>
      </w:r>
      <w:r w:rsidR="006A7E21">
        <w:rPr>
          <w:rFonts w:asciiTheme="majorHAnsi" w:hAnsiTheme="majorHAnsi" w:cs="Times New Roman"/>
          <w:sz w:val="22"/>
          <w:szCs w:val="22"/>
        </w:rPr>
        <w:t xml:space="preserve">kao mjera za </w:t>
      </w:r>
      <w:r>
        <w:rPr>
          <w:rFonts w:asciiTheme="majorHAnsi" w:hAnsiTheme="majorHAnsi" w:cs="Times New Roman"/>
          <w:sz w:val="22"/>
          <w:szCs w:val="22"/>
        </w:rPr>
        <w:t>blaže kršenj</w:t>
      </w:r>
      <w:r w:rsidR="006A7E21">
        <w:rPr>
          <w:rFonts w:asciiTheme="majorHAnsi" w:hAnsiTheme="majorHAnsi" w:cs="Times New Roman"/>
          <w:sz w:val="22"/>
          <w:szCs w:val="22"/>
        </w:rPr>
        <w:t>e</w:t>
      </w:r>
      <w:r>
        <w:rPr>
          <w:rFonts w:asciiTheme="majorHAnsi" w:hAnsiTheme="majorHAnsi" w:cs="Times New Roman"/>
          <w:sz w:val="22"/>
          <w:szCs w:val="22"/>
        </w:rPr>
        <w:t xml:space="preserve"> profesionalne prakse</w:t>
      </w:r>
    </w:p>
    <w:p w:rsidR="008E3878" w:rsidRDefault="008E3878" w:rsidP="008E3878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Ukor kao mjer</w:t>
      </w:r>
      <w:r w:rsidR="006A7E21">
        <w:rPr>
          <w:rFonts w:asciiTheme="majorHAnsi" w:hAnsiTheme="majorHAnsi" w:cs="Times New Roman"/>
          <w:sz w:val="22"/>
          <w:szCs w:val="22"/>
        </w:rPr>
        <w:t xml:space="preserve">a </w:t>
      </w:r>
      <w:r>
        <w:rPr>
          <w:rFonts w:asciiTheme="majorHAnsi" w:hAnsiTheme="majorHAnsi" w:cs="Times New Roman"/>
          <w:sz w:val="22"/>
          <w:szCs w:val="22"/>
        </w:rPr>
        <w:t xml:space="preserve">za ozbiljnije kršenje pravila profesionalne prakse </w:t>
      </w:r>
    </w:p>
    <w:p w:rsidR="008E3878" w:rsidRDefault="0014031B" w:rsidP="008E3878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Privremeno </w:t>
      </w:r>
      <w:r w:rsidR="00DC22C7">
        <w:rPr>
          <w:rFonts w:asciiTheme="majorHAnsi" w:hAnsiTheme="majorHAnsi" w:cs="Times New Roman"/>
          <w:sz w:val="22"/>
          <w:szCs w:val="22"/>
        </w:rPr>
        <w:t>isključenje iz</w:t>
      </w:r>
      <w:r>
        <w:rPr>
          <w:rFonts w:asciiTheme="majorHAnsi" w:hAnsiTheme="majorHAnsi" w:cs="Times New Roman"/>
          <w:sz w:val="22"/>
          <w:szCs w:val="22"/>
        </w:rPr>
        <w:t xml:space="preserve"> članstva</w:t>
      </w:r>
      <w:r w:rsidR="00F66E74">
        <w:rPr>
          <w:rFonts w:asciiTheme="majorHAnsi" w:hAnsiTheme="majorHAnsi" w:cs="Times New Roman"/>
          <w:sz w:val="22"/>
          <w:szCs w:val="22"/>
        </w:rPr>
        <w:t xml:space="preserve"> </w:t>
      </w:r>
    </w:p>
    <w:p w:rsidR="0014031B" w:rsidRDefault="0014031B" w:rsidP="008E3878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Trajno </w:t>
      </w:r>
      <w:r w:rsidR="00DC22C7">
        <w:rPr>
          <w:rFonts w:asciiTheme="majorHAnsi" w:hAnsiTheme="majorHAnsi" w:cs="Times New Roman"/>
          <w:sz w:val="22"/>
          <w:szCs w:val="22"/>
        </w:rPr>
        <w:t>isključenje iz</w:t>
      </w:r>
      <w:r>
        <w:rPr>
          <w:rFonts w:asciiTheme="majorHAnsi" w:hAnsiTheme="majorHAnsi" w:cs="Times New Roman"/>
          <w:sz w:val="22"/>
          <w:szCs w:val="22"/>
        </w:rPr>
        <w:t xml:space="preserve"> članstva</w:t>
      </w:r>
      <w:r w:rsidR="00F66E74" w:rsidRPr="00F66E74">
        <w:rPr>
          <w:rFonts w:asciiTheme="majorHAnsi" w:hAnsiTheme="majorHAnsi" w:cs="Times New Roman"/>
          <w:sz w:val="22"/>
          <w:szCs w:val="22"/>
        </w:rPr>
        <w:t xml:space="preserve"> </w:t>
      </w:r>
      <w:r w:rsidR="00F66E74">
        <w:rPr>
          <w:rFonts w:asciiTheme="majorHAnsi" w:hAnsiTheme="majorHAnsi" w:cs="Times New Roman"/>
          <w:sz w:val="22"/>
          <w:szCs w:val="22"/>
        </w:rPr>
        <w:t>i brisanje iz službenog Registra Saveza</w:t>
      </w:r>
    </w:p>
    <w:p w:rsidR="003D3F91" w:rsidRDefault="0049390F" w:rsidP="00895C40">
      <w:pPr>
        <w:spacing w:before="100" w:beforeAutospacing="1" w:after="100" w:afterAutospacing="1"/>
        <w:ind w:left="284" w:hanging="284"/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4</w:t>
      </w:r>
      <w:r w:rsidR="0014031B">
        <w:rPr>
          <w:rFonts w:asciiTheme="majorHAnsi" w:hAnsiTheme="majorHAnsi" w:cs="Times New Roman"/>
          <w:sz w:val="22"/>
          <w:szCs w:val="22"/>
        </w:rPr>
        <w:t xml:space="preserve">.4 Kod donošenja bilo koje od navedenih disciplinskih mjera, </w:t>
      </w:r>
      <w:r w:rsidR="006A7E21">
        <w:rPr>
          <w:rFonts w:asciiTheme="majorHAnsi" w:hAnsiTheme="majorHAnsi" w:cs="Times New Roman"/>
          <w:sz w:val="22"/>
          <w:szCs w:val="22"/>
        </w:rPr>
        <w:t>K</w:t>
      </w:r>
      <w:r w:rsidR="0014031B">
        <w:rPr>
          <w:rFonts w:asciiTheme="majorHAnsi" w:hAnsiTheme="majorHAnsi" w:cs="Times New Roman"/>
          <w:sz w:val="22"/>
          <w:szCs w:val="22"/>
        </w:rPr>
        <w:t>omisija mjeru konstatuje u dispozitivu odluke, a razloge za donošenje te mjere navodi u obrazloženju sa opširnim navodima razloga za izricanje baš te mjere.</w:t>
      </w:r>
    </w:p>
    <w:p w:rsidR="008E3878" w:rsidRDefault="0049390F" w:rsidP="001B76EE">
      <w:pPr>
        <w:spacing w:before="100" w:beforeAutospacing="1" w:after="100" w:afterAutospacing="1"/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5</w:t>
      </w:r>
      <w:r w:rsidR="00375ECC" w:rsidRPr="00375ECC">
        <w:rPr>
          <w:rFonts w:asciiTheme="majorHAnsi" w:hAnsiTheme="majorHAnsi" w:cs="Times New Roman"/>
          <w:b/>
          <w:sz w:val="22"/>
          <w:szCs w:val="22"/>
        </w:rPr>
        <w:t xml:space="preserve">. Izrada i dostavljanje odluke </w:t>
      </w:r>
      <w:r w:rsidR="006A7E21">
        <w:rPr>
          <w:rFonts w:asciiTheme="majorHAnsi" w:hAnsiTheme="majorHAnsi" w:cs="Times New Roman"/>
          <w:b/>
          <w:sz w:val="22"/>
          <w:szCs w:val="22"/>
        </w:rPr>
        <w:t>K</w:t>
      </w:r>
      <w:r w:rsidR="00375ECC" w:rsidRPr="00375ECC">
        <w:rPr>
          <w:rFonts w:asciiTheme="majorHAnsi" w:hAnsiTheme="majorHAnsi" w:cs="Times New Roman"/>
          <w:b/>
          <w:sz w:val="22"/>
          <w:szCs w:val="22"/>
        </w:rPr>
        <w:t>omisije</w:t>
      </w:r>
    </w:p>
    <w:p w:rsidR="000525D9" w:rsidRDefault="0049390F" w:rsidP="00261732">
      <w:pPr>
        <w:spacing w:before="100" w:beforeAutospacing="1" w:after="100" w:afterAutospacing="1"/>
        <w:ind w:left="284" w:hanging="284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5</w:t>
      </w:r>
      <w:r w:rsidR="000525D9">
        <w:rPr>
          <w:rFonts w:asciiTheme="majorHAnsi" w:hAnsiTheme="majorHAnsi" w:cs="Times New Roman"/>
          <w:sz w:val="22"/>
          <w:szCs w:val="22"/>
        </w:rPr>
        <w:t xml:space="preserve">.1 Pismeni otpravak odluke </w:t>
      </w:r>
      <w:r w:rsidR="006A7E21">
        <w:rPr>
          <w:rFonts w:asciiTheme="majorHAnsi" w:hAnsiTheme="majorHAnsi" w:cs="Times New Roman"/>
          <w:sz w:val="22"/>
          <w:szCs w:val="22"/>
        </w:rPr>
        <w:t>K</w:t>
      </w:r>
      <w:r w:rsidR="000525D9">
        <w:rPr>
          <w:rFonts w:asciiTheme="majorHAnsi" w:hAnsiTheme="majorHAnsi" w:cs="Times New Roman"/>
          <w:sz w:val="22"/>
          <w:szCs w:val="22"/>
        </w:rPr>
        <w:t>omisije dostavlja se najkasnije u roku od 21 dana od dana održane sjednice</w:t>
      </w:r>
      <w:r w:rsidR="000C054B">
        <w:rPr>
          <w:rFonts w:asciiTheme="majorHAnsi" w:hAnsiTheme="majorHAnsi" w:cs="Times New Roman"/>
          <w:sz w:val="22"/>
          <w:szCs w:val="22"/>
        </w:rPr>
        <w:t xml:space="preserve"> preporučenom poštom </w:t>
      </w:r>
      <w:r w:rsidR="000525D9">
        <w:rPr>
          <w:rFonts w:asciiTheme="majorHAnsi" w:hAnsiTheme="majorHAnsi" w:cs="Times New Roman"/>
          <w:sz w:val="22"/>
          <w:szCs w:val="22"/>
        </w:rPr>
        <w:t>podnosiocu prigovora, licu protiv koga je pr</w:t>
      </w:r>
      <w:r w:rsidR="000C054B">
        <w:rPr>
          <w:rFonts w:asciiTheme="majorHAnsi" w:hAnsiTheme="majorHAnsi" w:cs="Times New Roman"/>
          <w:sz w:val="22"/>
          <w:szCs w:val="22"/>
        </w:rPr>
        <w:t>i</w:t>
      </w:r>
      <w:r w:rsidR="000525D9">
        <w:rPr>
          <w:rFonts w:asciiTheme="majorHAnsi" w:hAnsiTheme="majorHAnsi" w:cs="Times New Roman"/>
          <w:sz w:val="22"/>
          <w:szCs w:val="22"/>
        </w:rPr>
        <w:t xml:space="preserve">govor podnešen, kao </w:t>
      </w:r>
      <w:r w:rsidR="000C054B">
        <w:rPr>
          <w:rFonts w:asciiTheme="majorHAnsi" w:hAnsiTheme="majorHAnsi" w:cs="Times New Roman"/>
          <w:sz w:val="22"/>
          <w:szCs w:val="22"/>
        </w:rPr>
        <w:t>i</w:t>
      </w:r>
      <w:r w:rsidR="000525D9">
        <w:rPr>
          <w:rFonts w:asciiTheme="majorHAnsi" w:hAnsiTheme="majorHAnsi" w:cs="Times New Roman"/>
          <w:sz w:val="22"/>
          <w:szCs w:val="22"/>
        </w:rPr>
        <w:t xml:space="preserve"> Etičkom odboru</w:t>
      </w:r>
      <w:r w:rsidR="00391881">
        <w:rPr>
          <w:rFonts w:asciiTheme="majorHAnsi" w:hAnsiTheme="majorHAnsi" w:cs="Times New Roman"/>
          <w:sz w:val="22"/>
          <w:szCs w:val="22"/>
        </w:rPr>
        <w:t xml:space="preserve"> </w:t>
      </w:r>
      <w:r w:rsidR="009C10DB">
        <w:rPr>
          <w:rFonts w:asciiTheme="majorHAnsi" w:hAnsiTheme="majorHAnsi" w:cs="Times New Roman"/>
          <w:sz w:val="22"/>
          <w:szCs w:val="22"/>
        </w:rPr>
        <w:t>i</w:t>
      </w:r>
      <w:r w:rsidR="000525D9">
        <w:rPr>
          <w:rFonts w:asciiTheme="majorHAnsi" w:hAnsiTheme="majorHAnsi" w:cs="Times New Roman"/>
          <w:sz w:val="22"/>
          <w:szCs w:val="22"/>
        </w:rPr>
        <w:t xml:space="preserve"> drugim stranama, odnosno licima, koja su uključena u izvršavanje disciplinske mjere iz </w:t>
      </w:r>
      <w:r w:rsidR="00F37AFA">
        <w:rPr>
          <w:rFonts w:asciiTheme="majorHAnsi" w:hAnsiTheme="majorHAnsi" w:cs="Times New Roman"/>
          <w:sz w:val="22"/>
          <w:szCs w:val="22"/>
        </w:rPr>
        <w:t>o</w:t>
      </w:r>
      <w:r w:rsidR="000525D9">
        <w:rPr>
          <w:rFonts w:asciiTheme="majorHAnsi" w:hAnsiTheme="majorHAnsi" w:cs="Times New Roman"/>
          <w:sz w:val="22"/>
          <w:szCs w:val="22"/>
        </w:rPr>
        <w:t xml:space="preserve">dluke Komisije. </w:t>
      </w:r>
      <w:r w:rsidR="005267F3">
        <w:rPr>
          <w:rFonts w:asciiTheme="majorHAnsi" w:hAnsiTheme="majorHAnsi" w:cs="Times New Roman"/>
          <w:sz w:val="22"/>
          <w:szCs w:val="22"/>
        </w:rPr>
        <w:t xml:space="preserve">Kod izrade odluke </w:t>
      </w:r>
      <w:r w:rsidR="006A7E21">
        <w:rPr>
          <w:rFonts w:asciiTheme="majorHAnsi" w:hAnsiTheme="majorHAnsi" w:cs="Times New Roman"/>
          <w:sz w:val="22"/>
          <w:szCs w:val="22"/>
        </w:rPr>
        <w:t>K</w:t>
      </w:r>
      <w:r w:rsidR="005267F3">
        <w:rPr>
          <w:rFonts w:asciiTheme="majorHAnsi" w:hAnsiTheme="majorHAnsi" w:cs="Times New Roman"/>
          <w:sz w:val="22"/>
          <w:szCs w:val="22"/>
        </w:rPr>
        <w:t xml:space="preserve">omisije, Komisija će tačno odrediti rok izvršenja mjere kao </w:t>
      </w:r>
      <w:r w:rsidR="006A7E21">
        <w:rPr>
          <w:rFonts w:asciiTheme="majorHAnsi" w:hAnsiTheme="majorHAnsi" w:cs="Times New Roman"/>
          <w:sz w:val="22"/>
          <w:szCs w:val="22"/>
        </w:rPr>
        <w:t>i</w:t>
      </w:r>
      <w:r w:rsidR="005267F3">
        <w:rPr>
          <w:rFonts w:asciiTheme="majorHAnsi" w:hAnsiTheme="majorHAnsi" w:cs="Times New Roman"/>
          <w:sz w:val="22"/>
          <w:szCs w:val="22"/>
        </w:rPr>
        <w:t xml:space="preserve"> organ izvršenja.</w:t>
      </w:r>
    </w:p>
    <w:p w:rsidR="00391881" w:rsidRDefault="00391881" w:rsidP="00261732">
      <w:pPr>
        <w:spacing w:before="100" w:beforeAutospacing="1" w:after="100" w:afterAutospacing="1"/>
        <w:ind w:left="284" w:hanging="284"/>
        <w:jc w:val="both"/>
        <w:rPr>
          <w:rFonts w:asciiTheme="majorHAnsi" w:hAnsiTheme="majorHAnsi" w:cs="Times New Roman"/>
          <w:sz w:val="22"/>
          <w:szCs w:val="22"/>
        </w:rPr>
      </w:pPr>
      <w:r w:rsidRPr="00F66E74">
        <w:rPr>
          <w:rFonts w:asciiTheme="majorHAnsi" w:hAnsiTheme="majorHAnsi" w:cs="Times New Roman"/>
          <w:sz w:val="22"/>
          <w:szCs w:val="22"/>
        </w:rPr>
        <w:t>5.2. Kod donošenja odluke o isključenje otpravak odluke Komisija dostavlja osim stranama navedenim u stavku 1 ovog člana i Upravnom odbor koji donosi odluku o isključenju iz članstva Saveza</w:t>
      </w:r>
      <w:r w:rsidR="00017A81" w:rsidRPr="00F66E74">
        <w:rPr>
          <w:rFonts w:asciiTheme="majorHAnsi" w:hAnsiTheme="majorHAnsi" w:cs="Times New Roman"/>
          <w:sz w:val="22"/>
          <w:szCs w:val="22"/>
        </w:rPr>
        <w:t xml:space="preserve"> i brisanja iz službenog Registra Saveza</w:t>
      </w:r>
      <w:r w:rsidRPr="00F66E74">
        <w:rPr>
          <w:rFonts w:asciiTheme="majorHAnsi" w:hAnsiTheme="majorHAnsi" w:cs="Times New Roman"/>
          <w:sz w:val="22"/>
          <w:szCs w:val="22"/>
        </w:rPr>
        <w:t>.</w:t>
      </w:r>
    </w:p>
    <w:p w:rsidR="005267F3" w:rsidRDefault="0049390F" w:rsidP="00261732">
      <w:pPr>
        <w:spacing w:before="100" w:beforeAutospacing="1" w:after="100" w:afterAutospacing="1"/>
        <w:ind w:left="284" w:hanging="284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5</w:t>
      </w:r>
      <w:r w:rsidR="005267F3">
        <w:rPr>
          <w:rFonts w:asciiTheme="majorHAnsi" w:hAnsiTheme="majorHAnsi" w:cs="Times New Roman"/>
          <w:sz w:val="22"/>
          <w:szCs w:val="22"/>
        </w:rPr>
        <w:t>.2 Radi obezbjeđenja uslova za žalbeni postupak, sastavni dio odluke</w:t>
      </w:r>
      <w:r w:rsidR="00261732">
        <w:rPr>
          <w:rFonts w:asciiTheme="majorHAnsi" w:hAnsiTheme="majorHAnsi" w:cs="Times New Roman"/>
          <w:sz w:val="22"/>
          <w:szCs w:val="22"/>
        </w:rPr>
        <w:t xml:space="preserve"> K</w:t>
      </w:r>
      <w:r w:rsidR="005267F3">
        <w:rPr>
          <w:rFonts w:asciiTheme="majorHAnsi" w:hAnsiTheme="majorHAnsi" w:cs="Times New Roman"/>
          <w:sz w:val="22"/>
          <w:szCs w:val="22"/>
        </w:rPr>
        <w:t xml:space="preserve">omisije čini </w:t>
      </w:r>
      <w:r w:rsidR="00261732">
        <w:rPr>
          <w:rFonts w:asciiTheme="majorHAnsi" w:hAnsiTheme="majorHAnsi" w:cs="Times New Roman"/>
          <w:sz w:val="22"/>
          <w:szCs w:val="22"/>
        </w:rPr>
        <w:t>i</w:t>
      </w:r>
      <w:r w:rsidR="005267F3">
        <w:rPr>
          <w:rFonts w:asciiTheme="majorHAnsi" w:hAnsiTheme="majorHAnsi" w:cs="Times New Roman"/>
          <w:sz w:val="22"/>
          <w:szCs w:val="22"/>
        </w:rPr>
        <w:t xml:space="preserve"> pouka o pravnom lijeku koji se može uložiti</w:t>
      </w:r>
      <w:r w:rsidR="00261732">
        <w:rPr>
          <w:rFonts w:asciiTheme="majorHAnsi" w:hAnsiTheme="majorHAnsi" w:cs="Times New Roman"/>
          <w:sz w:val="22"/>
          <w:szCs w:val="22"/>
        </w:rPr>
        <w:t>,</w:t>
      </w:r>
      <w:r w:rsidR="00F66E74">
        <w:rPr>
          <w:rFonts w:asciiTheme="majorHAnsi" w:hAnsiTheme="majorHAnsi" w:cs="Times New Roman"/>
          <w:sz w:val="22"/>
          <w:szCs w:val="22"/>
        </w:rPr>
        <w:t xml:space="preserve"> </w:t>
      </w:r>
      <w:r w:rsidR="005267F3">
        <w:rPr>
          <w:rFonts w:asciiTheme="majorHAnsi" w:hAnsiTheme="majorHAnsi" w:cs="Times New Roman"/>
          <w:sz w:val="22"/>
          <w:szCs w:val="22"/>
        </w:rPr>
        <w:t xml:space="preserve">te naziv organa kome se žalba podnosi. </w:t>
      </w:r>
    </w:p>
    <w:p w:rsidR="008D3C3B" w:rsidRPr="008D3C3B" w:rsidRDefault="0049390F" w:rsidP="008D3C3B">
      <w:pPr>
        <w:spacing w:before="100" w:beforeAutospacing="1" w:after="100" w:afterAutospacing="1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b/>
          <w:bCs/>
          <w:iCs/>
          <w:sz w:val="22"/>
          <w:szCs w:val="22"/>
        </w:rPr>
        <w:t>6</w:t>
      </w:r>
      <w:r w:rsidR="008D3C3B" w:rsidRPr="008D3C3B">
        <w:rPr>
          <w:rFonts w:asciiTheme="majorHAnsi" w:hAnsiTheme="majorHAnsi" w:cs="Times New Roman"/>
          <w:b/>
          <w:bCs/>
          <w:iCs/>
          <w:sz w:val="22"/>
          <w:szCs w:val="22"/>
        </w:rPr>
        <w:t>. Ž</w:t>
      </w:r>
      <w:r w:rsidR="008D3C3B">
        <w:rPr>
          <w:rFonts w:asciiTheme="majorHAnsi" w:hAnsiTheme="majorHAnsi" w:cs="Times New Roman"/>
          <w:b/>
          <w:bCs/>
          <w:iCs/>
          <w:sz w:val="22"/>
          <w:szCs w:val="22"/>
        </w:rPr>
        <w:t>albeni postupak</w:t>
      </w:r>
    </w:p>
    <w:p w:rsidR="008D3C3B" w:rsidRDefault="0049390F" w:rsidP="00117EE9">
      <w:pPr>
        <w:spacing w:before="100" w:beforeAutospacing="1" w:after="100" w:afterAutospacing="1"/>
        <w:ind w:left="284" w:hanging="284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6</w:t>
      </w:r>
      <w:r w:rsidR="008D3C3B" w:rsidRPr="00DD0256">
        <w:rPr>
          <w:rFonts w:asciiTheme="majorHAnsi" w:hAnsiTheme="majorHAnsi" w:cs="Times New Roman"/>
          <w:sz w:val="22"/>
          <w:szCs w:val="22"/>
        </w:rPr>
        <w:t xml:space="preserve">.1. </w:t>
      </w:r>
      <w:r w:rsidR="008D3C3B">
        <w:rPr>
          <w:rFonts w:asciiTheme="majorHAnsi" w:hAnsiTheme="majorHAnsi" w:cs="Times New Roman"/>
          <w:sz w:val="22"/>
          <w:szCs w:val="22"/>
        </w:rPr>
        <w:t xml:space="preserve">Na odluku Komisije </w:t>
      </w:r>
      <w:r w:rsidR="008D3C3B" w:rsidRPr="00DD0256">
        <w:rPr>
          <w:rFonts w:asciiTheme="majorHAnsi" w:hAnsiTheme="majorHAnsi" w:cs="Times New Roman"/>
          <w:sz w:val="22"/>
          <w:szCs w:val="22"/>
        </w:rPr>
        <w:t>moguće je uložiti žalbu. To mogu učiniti obje strane</w:t>
      </w:r>
      <w:r w:rsidR="008D3C3B">
        <w:rPr>
          <w:rFonts w:asciiTheme="majorHAnsi" w:hAnsiTheme="majorHAnsi" w:cs="Times New Roman"/>
          <w:sz w:val="22"/>
          <w:szCs w:val="22"/>
        </w:rPr>
        <w:t xml:space="preserve"> u postupku</w:t>
      </w:r>
      <w:r w:rsidR="008D3C3B" w:rsidRPr="00DD0256">
        <w:rPr>
          <w:rFonts w:asciiTheme="majorHAnsi" w:hAnsiTheme="majorHAnsi" w:cs="Times New Roman"/>
          <w:sz w:val="22"/>
          <w:szCs w:val="22"/>
        </w:rPr>
        <w:t>. Žalba se podnosi predsjedniku</w:t>
      </w:r>
      <w:r w:rsidR="00391881">
        <w:rPr>
          <w:rFonts w:asciiTheme="majorHAnsi" w:hAnsiTheme="majorHAnsi" w:cs="Times New Roman"/>
          <w:sz w:val="22"/>
          <w:szCs w:val="22"/>
        </w:rPr>
        <w:t xml:space="preserve"> </w:t>
      </w:r>
      <w:r w:rsidR="00F66E74">
        <w:rPr>
          <w:rFonts w:asciiTheme="majorHAnsi" w:hAnsiTheme="majorHAnsi" w:cs="Times New Roman"/>
          <w:sz w:val="22"/>
          <w:szCs w:val="22"/>
        </w:rPr>
        <w:t>UO</w:t>
      </w:r>
      <w:r w:rsidR="00391881">
        <w:rPr>
          <w:rFonts w:asciiTheme="majorHAnsi" w:hAnsiTheme="majorHAnsi" w:cs="Times New Roman"/>
          <w:sz w:val="22"/>
          <w:szCs w:val="22"/>
        </w:rPr>
        <w:t xml:space="preserve"> Saveza </w:t>
      </w:r>
      <w:r w:rsidR="008D3C3B">
        <w:rPr>
          <w:rFonts w:asciiTheme="majorHAnsi" w:hAnsiTheme="majorHAnsi" w:cs="Times New Roman"/>
          <w:sz w:val="22"/>
          <w:szCs w:val="22"/>
        </w:rPr>
        <w:t>u roku od  četrnaest (14)</w:t>
      </w:r>
      <w:r w:rsidR="008D3C3B" w:rsidRPr="00DD0256">
        <w:rPr>
          <w:rFonts w:asciiTheme="majorHAnsi" w:hAnsiTheme="majorHAnsi" w:cs="Times New Roman"/>
          <w:sz w:val="22"/>
          <w:szCs w:val="22"/>
        </w:rPr>
        <w:t xml:space="preserve"> dana od </w:t>
      </w:r>
      <w:r w:rsidR="008D3C3B">
        <w:rPr>
          <w:rFonts w:asciiTheme="majorHAnsi" w:hAnsiTheme="majorHAnsi" w:cs="Times New Roman"/>
          <w:sz w:val="22"/>
          <w:szCs w:val="22"/>
        </w:rPr>
        <w:t>dana prijema odluke</w:t>
      </w:r>
      <w:r w:rsidR="008D3C3B" w:rsidRPr="00DD0256">
        <w:rPr>
          <w:rFonts w:asciiTheme="majorHAnsi" w:hAnsiTheme="majorHAnsi" w:cs="Times New Roman"/>
          <w:sz w:val="22"/>
          <w:szCs w:val="22"/>
        </w:rPr>
        <w:t> </w:t>
      </w:r>
      <w:r w:rsidR="008D3C3B">
        <w:rPr>
          <w:rFonts w:asciiTheme="majorHAnsi" w:hAnsiTheme="majorHAnsi" w:cs="Times New Roman"/>
          <w:sz w:val="22"/>
          <w:szCs w:val="22"/>
        </w:rPr>
        <w:t>Komisije.</w:t>
      </w:r>
    </w:p>
    <w:p w:rsidR="008D3C3B" w:rsidRDefault="0049390F" w:rsidP="00117EE9">
      <w:pPr>
        <w:spacing w:before="100" w:beforeAutospacing="1" w:after="100" w:afterAutospacing="1"/>
        <w:ind w:left="284" w:hanging="284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6</w:t>
      </w:r>
      <w:r w:rsidR="008D3C3B">
        <w:rPr>
          <w:rFonts w:asciiTheme="majorHAnsi" w:hAnsiTheme="majorHAnsi" w:cs="Times New Roman"/>
          <w:sz w:val="22"/>
          <w:szCs w:val="22"/>
        </w:rPr>
        <w:t>.2 Podnosilac žalbe dužan je pismeno obavijestiti žalbeni organ o razlozima za podnošenje žalbe.</w:t>
      </w:r>
    </w:p>
    <w:p w:rsidR="008D3C3B" w:rsidRDefault="0049390F" w:rsidP="00B04FB9">
      <w:pPr>
        <w:spacing w:before="100" w:beforeAutospacing="1" w:after="100" w:afterAutospacing="1"/>
        <w:jc w:val="both"/>
        <w:rPr>
          <w:rFonts w:asciiTheme="majorHAnsi" w:hAnsiTheme="majorHAnsi" w:cs="Times New Roman"/>
          <w:sz w:val="22"/>
          <w:szCs w:val="22"/>
        </w:rPr>
      </w:pPr>
      <w:r w:rsidRPr="00F66E74">
        <w:rPr>
          <w:rFonts w:asciiTheme="majorHAnsi" w:hAnsiTheme="majorHAnsi" w:cs="Times New Roman"/>
          <w:sz w:val="22"/>
          <w:szCs w:val="22"/>
        </w:rPr>
        <w:t>6</w:t>
      </w:r>
      <w:r w:rsidR="00B04FB9" w:rsidRPr="00F66E74">
        <w:rPr>
          <w:rFonts w:asciiTheme="majorHAnsi" w:hAnsiTheme="majorHAnsi" w:cs="Times New Roman"/>
          <w:sz w:val="22"/>
          <w:szCs w:val="22"/>
        </w:rPr>
        <w:t>.3</w:t>
      </w:r>
      <w:r w:rsidR="00F66E74" w:rsidRPr="00F66E74">
        <w:rPr>
          <w:rFonts w:asciiTheme="majorHAnsi" w:hAnsiTheme="majorHAnsi" w:cs="Times New Roman"/>
          <w:sz w:val="22"/>
          <w:szCs w:val="22"/>
        </w:rPr>
        <w:t xml:space="preserve"> </w:t>
      </w:r>
      <w:r w:rsidR="00F66E74">
        <w:rPr>
          <w:rFonts w:asciiTheme="majorHAnsi" w:hAnsiTheme="majorHAnsi" w:cs="Times New Roman"/>
          <w:sz w:val="22"/>
          <w:szCs w:val="22"/>
        </w:rPr>
        <w:t>U roku od 15 (petnaest) dana od prijema žalbe Predsjednik UO dostavlja žalbu i njezine priloge tuženiku te određuje rok za podnošenje pisanog odgovora na žalbu. Rok za podnošenje pisanog odgovora na žalbu ne može biti duži od 30 dana.</w:t>
      </w:r>
      <w:r w:rsidR="00B04FB9" w:rsidRPr="00F66E74">
        <w:rPr>
          <w:rFonts w:asciiTheme="majorHAnsi" w:hAnsiTheme="majorHAnsi" w:cs="Times New Roman"/>
          <w:sz w:val="22"/>
          <w:szCs w:val="22"/>
        </w:rPr>
        <w:t xml:space="preserve"> </w:t>
      </w:r>
    </w:p>
    <w:p w:rsidR="00035ECC" w:rsidRDefault="00035ECC" w:rsidP="00B04FB9">
      <w:pPr>
        <w:spacing w:before="100" w:beforeAutospacing="1" w:after="100" w:afterAutospacing="1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6.4 Pisani odgovor na žalbu tuženik u navedenom roku dostavlja </w:t>
      </w:r>
      <w:r w:rsidR="0033496A">
        <w:rPr>
          <w:rFonts w:asciiTheme="majorHAnsi" w:hAnsiTheme="majorHAnsi" w:cs="Times New Roman"/>
          <w:sz w:val="22"/>
          <w:szCs w:val="22"/>
        </w:rPr>
        <w:t>UO</w:t>
      </w:r>
      <w:r>
        <w:rPr>
          <w:rFonts w:asciiTheme="majorHAnsi" w:hAnsiTheme="majorHAnsi" w:cs="Times New Roman"/>
          <w:sz w:val="22"/>
          <w:szCs w:val="22"/>
        </w:rPr>
        <w:t xml:space="preserve">. </w:t>
      </w:r>
    </w:p>
    <w:p w:rsidR="00F746CD" w:rsidRDefault="00035ECC" w:rsidP="00B04FB9">
      <w:pPr>
        <w:spacing w:before="100" w:beforeAutospacing="1" w:after="100" w:afterAutospacing="1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6.5 </w:t>
      </w:r>
      <w:r w:rsidR="0033496A">
        <w:rPr>
          <w:rFonts w:asciiTheme="majorHAnsi" w:hAnsiTheme="majorHAnsi" w:cs="Times New Roman"/>
          <w:sz w:val="22"/>
          <w:szCs w:val="22"/>
        </w:rPr>
        <w:t xml:space="preserve">UO </w:t>
      </w:r>
      <w:r>
        <w:rPr>
          <w:rFonts w:asciiTheme="majorHAnsi" w:hAnsiTheme="majorHAnsi" w:cs="Times New Roman"/>
          <w:sz w:val="22"/>
          <w:szCs w:val="22"/>
        </w:rPr>
        <w:t xml:space="preserve">Saveza </w:t>
      </w:r>
      <w:r w:rsidR="0033496A">
        <w:rPr>
          <w:rFonts w:asciiTheme="majorHAnsi" w:hAnsiTheme="majorHAnsi" w:cs="Times New Roman"/>
          <w:sz w:val="22"/>
          <w:szCs w:val="22"/>
        </w:rPr>
        <w:t xml:space="preserve">na vanrednoj sjednici zakaznoj u hitnom postupku razmatra žalbu i odgovor tuženika na žalbu i donosi odluku o prihvaćanju žalbe i proslijeđivanju </w:t>
      </w:r>
      <w:r w:rsidR="00F746CD">
        <w:rPr>
          <w:rFonts w:asciiTheme="majorHAnsi" w:hAnsiTheme="majorHAnsi" w:cs="Times New Roman"/>
          <w:sz w:val="22"/>
          <w:szCs w:val="22"/>
        </w:rPr>
        <w:t>žalbe Arbirtažnom vijeću Saveza.</w:t>
      </w:r>
    </w:p>
    <w:p w:rsidR="00035ECC" w:rsidRDefault="00F746CD" w:rsidP="00B04FB9">
      <w:pPr>
        <w:spacing w:before="100" w:beforeAutospacing="1" w:after="100" w:afterAutospacing="1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6.6  U roku od 7 (sedam) dana od dana održavanja sjednice UO, Sekretar Saveza odluku UO  i odgovor tuženika zajedno s prilozima dostavlja tužitelju. </w:t>
      </w:r>
    </w:p>
    <w:p w:rsidR="00F746CD" w:rsidRDefault="00F746CD" w:rsidP="00B04FB9">
      <w:pPr>
        <w:spacing w:before="100" w:beforeAutospacing="1" w:after="100" w:afterAutospacing="1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6.7 U roku od 7 (sedam) dana od dana održavanja sjednice UO Sekretar Saveza žalbu zajedno s prilozima, odgovor tuženika zajedno s prilozima i odluku UO dostavlja predsjedniku Arbiražnog vijeća Saveza.</w:t>
      </w:r>
    </w:p>
    <w:p w:rsidR="00F746CD" w:rsidRDefault="00F746CD" w:rsidP="00F746CD">
      <w:pPr>
        <w:spacing w:before="100" w:beforeAutospacing="1" w:after="100" w:afterAutospacing="1"/>
        <w:ind w:left="284" w:hanging="284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lastRenderedPageBreak/>
        <w:t>6.8 Arbitražno vijeće može svojim rješenjem  potvrditi izrečenu mjeru Komisije čime se žalba odbacuje kao neosnovana.</w:t>
      </w:r>
    </w:p>
    <w:p w:rsidR="008D3C3B" w:rsidRDefault="0049390F" w:rsidP="008D3C3B">
      <w:pPr>
        <w:spacing w:before="100" w:beforeAutospacing="1" w:after="100" w:afterAutospacing="1"/>
        <w:ind w:left="284" w:hanging="284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6</w:t>
      </w:r>
      <w:r w:rsidR="008D3C3B">
        <w:rPr>
          <w:rFonts w:asciiTheme="majorHAnsi" w:hAnsiTheme="majorHAnsi" w:cs="Times New Roman"/>
          <w:sz w:val="22"/>
          <w:szCs w:val="22"/>
        </w:rPr>
        <w:t>.</w:t>
      </w:r>
      <w:r w:rsidR="00F746CD">
        <w:rPr>
          <w:rFonts w:asciiTheme="majorHAnsi" w:hAnsiTheme="majorHAnsi" w:cs="Times New Roman"/>
          <w:sz w:val="22"/>
          <w:szCs w:val="22"/>
        </w:rPr>
        <w:t>9</w:t>
      </w:r>
      <w:r w:rsidR="008D3C3B">
        <w:rPr>
          <w:rFonts w:asciiTheme="majorHAnsi" w:hAnsiTheme="majorHAnsi" w:cs="Times New Roman"/>
          <w:sz w:val="22"/>
          <w:szCs w:val="22"/>
        </w:rPr>
        <w:t xml:space="preserve"> Ukoliko </w:t>
      </w:r>
      <w:r w:rsidR="00B45926">
        <w:rPr>
          <w:rFonts w:asciiTheme="majorHAnsi" w:hAnsiTheme="majorHAnsi" w:cs="Times New Roman"/>
          <w:sz w:val="22"/>
          <w:szCs w:val="22"/>
        </w:rPr>
        <w:t>Arbitražno vijeće</w:t>
      </w:r>
      <w:r w:rsidR="008D3C3B">
        <w:rPr>
          <w:rFonts w:asciiTheme="majorHAnsi" w:hAnsiTheme="majorHAnsi" w:cs="Times New Roman"/>
          <w:sz w:val="22"/>
          <w:szCs w:val="22"/>
        </w:rPr>
        <w:t xml:space="preserve"> prihvati žalbu, odbacuje izrečenu mjeru Komisije što može učiniti iz dva razloga:</w:t>
      </w:r>
    </w:p>
    <w:p w:rsidR="008D3C3B" w:rsidRDefault="008D3C3B" w:rsidP="00283B66">
      <w:pPr>
        <w:spacing w:before="100" w:beforeAutospacing="1" w:after="100" w:afterAutospacing="1"/>
        <w:ind w:left="284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(a) što je izrečena mjera neadekvatna – nesrazmjerna u odnosu na kršenje profesionalne prakse kako je navedeno u prigovoru, odnosno kako proističe iz druge priložene dokumentacije;</w:t>
      </w:r>
    </w:p>
    <w:p w:rsidR="008D3C3B" w:rsidRDefault="008D3C3B" w:rsidP="008D3C3B">
      <w:pPr>
        <w:spacing w:before="100" w:beforeAutospacing="1" w:after="100" w:afterAutospacing="1"/>
        <w:ind w:firstLine="284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(b) što nije u cjelosti ispoštovana procedura disciplinskog postupka.</w:t>
      </w:r>
    </w:p>
    <w:p w:rsidR="00260431" w:rsidRDefault="0049390F" w:rsidP="00260431">
      <w:pPr>
        <w:spacing w:before="100" w:beforeAutospacing="1" w:after="100" w:afterAutospacing="1"/>
        <w:ind w:left="284" w:hanging="284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6</w:t>
      </w:r>
      <w:r w:rsidR="00260431">
        <w:rPr>
          <w:rFonts w:asciiTheme="majorHAnsi" w:hAnsiTheme="majorHAnsi" w:cs="Times New Roman"/>
          <w:sz w:val="22"/>
          <w:szCs w:val="22"/>
        </w:rPr>
        <w:t>.</w:t>
      </w:r>
      <w:r w:rsidR="00926743">
        <w:rPr>
          <w:rFonts w:asciiTheme="majorHAnsi" w:hAnsiTheme="majorHAnsi" w:cs="Times New Roman"/>
          <w:sz w:val="22"/>
          <w:szCs w:val="22"/>
        </w:rPr>
        <w:t>10</w:t>
      </w:r>
      <w:r w:rsidR="00260431">
        <w:rPr>
          <w:rFonts w:asciiTheme="majorHAnsi" w:hAnsiTheme="majorHAnsi" w:cs="Times New Roman"/>
          <w:sz w:val="22"/>
          <w:szCs w:val="22"/>
        </w:rPr>
        <w:t xml:space="preserve"> Ukoliko je žalba prihvaćena zbog nepoštivanja procedure disciplinskog postupka, </w:t>
      </w:r>
      <w:r w:rsidR="00B45926">
        <w:rPr>
          <w:rFonts w:asciiTheme="majorHAnsi" w:hAnsiTheme="majorHAnsi" w:cs="Times New Roman"/>
          <w:sz w:val="22"/>
          <w:szCs w:val="22"/>
        </w:rPr>
        <w:t>Arbitražno vijeće</w:t>
      </w:r>
      <w:r w:rsidR="00260431">
        <w:rPr>
          <w:rFonts w:asciiTheme="majorHAnsi" w:hAnsiTheme="majorHAnsi" w:cs="Times New Roman"/>
          <w:sz w:val="22"/>
          <w:szCs w:val="22"/>
        </w:rPr>
        <w:t xml:space="preserve"> može u žalbenom postupku otkloniti nedostatke učinjene proceduralnom greškom.</w:t>
      </w:r>
    </w:p>
    <w:p w:rsidR="00435AC1" w:rsidRDefault="0049390F" w:rsidP="00435AC1">
      <w:pPr>
        <w:spacing w:before="100" w:beforeAutospacing="1" w:after="100" w:afterAutospacing="1"/>
        <w:ind w:left="284" w:hanging="284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6</w:t>
      </w:r>
      <w:r w:rsidR="008D3C3B">
        <w:rPr>
          <w:rFonts w:asciiTheme="majorHAnsi" w:hAnsiTheme="majorHAnsi" w:cs="Times New Roman"/>
          <w:sz w:val="22"/>
          <w:szCs w:val="22"/>
        </w:rPr>
        <w:t>.</w:t>
      </w:r>
      <w:r w:rsidR="00926743">
        <w:rPr>
          <w:rFonts w:asciiTheme="majorHAnsi" w:hAnsiTheme="majorHAnsi" w:cs="Times New Roman"/>
          <w:sz w:val="22"/>
          <w:szCs w:val="22"/>
        </w:rPr>
        <w:t xml:space="preserve">11 </w:t>
      </w:r>
      <w:r w:rsidR="008D3C3B">
        <w:rPr>
          <w:rFonts w:asciiTheme="majorHAnsi" w:hAnsiTheme="majorHAnsi" w:cs="Times New Roman"/>
          <w:sz w:val="22"/>
          <w:szCs w:val="22"/>
        </w:rPr>
        <w:t xml:space="preserve">U slučaju da </w:t>
      </w:r>
      <w:r w:rsidR="00B45926">
        <w:rPr>
          <w:rFonts w:asciiTheme="majorHAnsi" w:hAnsiTheme="majorHAnsi" w:cs="Times New Roman"/>
          <w:sz w:val="22"/>
          <w:szCs w:val="22"/>
        </w:rPr>
        <w:t>Arbitražno vijeće</w:t>
      </w:r>
      <w:r w:rsidR="008D3C3B">
        <w:rPr>
          <w:rFonts w:asciiTheme="majorHAnsi" w:hAnsiTheme="majorHAnsi" w:cs="Times New Roman"/>
          <w:sz w:val="22"/>
          <w:szCs w:val="22"/>
        </w:rPr>
        <w:t xml:space="preserve"> odluči da izrečena mjera nije primjerena kršenju </w:t>
      </w:r>
      <w:r w:rsidR="00260431">
        <w:rPr>
          <w:rFonts w:asciiTheme="majorHAnsi" w:hAnsiTheme="majorHAnsi" w:cs="Times New Roman"/>
          <w:sz w:val="22"/>
          <w:szCs w:val="22"/>
        </w:rPr>
        <w:t xml:space="preserve">pravila </w:t>
      </w:r>
      <w:r w:rsidR="008D3C3B">
        <w:rPr>
          <w:rFonts w:asciiTheme="majorHAnsi" w:hAnsiTheme="majorHAnsi" w:cs="Times New Roman"/>
          <w:sz w:val="22"/>
          <w:szCs w:val="22"/>
        </w:rPr>
        <w:t xml:space="preserve">profesionalne prakse, odnosno etičkog kodeksa profesije, donijeće novu odluku sa izrečenom mjerom i obrazloženjem iste, čime se </w:t>
      </w:r>
      <w:r w:rsidR="00117EE9">
        <w:rPr>
          <w:rFonts w:asciiTheme="majorHAnsi" w:hAnsiTheme="majorHAnsi" w:cs="Times New Roman"/>
          <w:sz w:val="22"/>
          <w:szCs w:val="22"/>
        </w:rPr>
        <w:t>o</w:t>
      </w:r>
      <w:r w:rsidR="008D3C3B">
        <w:rPr>
          <w:rFonts w:asciiTheme="majorHAnsi" w:hAnsiTheme="majorHAnsi" w:cs="Times New Roman"/>
          <w:sz w:val="22"/>
          <w:szCs w:val="22"/>
        </w:rPr>
        <w:t xml:space="preserve">dluka </w:t>
      </w:r>
      <w:r w:rsidR="00117EE9">
        <w:rPr>
          <w:rFonts w:asciiTheme="majorHAnsi" w:hAnsiTheme="majorHAnsi" w:cs="Times New Roman"/>
          <w:sz w:val="22"/>
          <w:szCs w:val="22"/>
        </w:rPr>
        <w:t>Komisije</w:t>
      </w:r>
      <w:r w:rsidR="008D3C3B">
        <w:rPr>
          <w:rFonts w:asciiTheme="majorHAnsi" w:hAnsiTheme="majorHAnsi" w:cs="Times New Roman"/>
          <w:sz w:val="22"/>
          <w:szCs w:val="22"/>
        </w:rPr>
        <w:t xml:space="preserve"> na koju je upućena žalba stavlja van snage. </w:t>
      </w:r>
    </w:p>
    <w:p w:rsidR="008D3C3B" w:rsidRDefault="0049390F" w:rsidP="00117EE9">
      <w:pPr>
        <w:spacing w:before="100" w:beforeAutospacing="1" w:after="100" w:afterAutospacing="1"/>
        <w:ind w:left="284" w:hanging="284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6</w:t>
      </w:r>
      <w:r w:rsidR="008D3C3B">
        <w:rPr>
          <w:rFonts w:asciiTheme="majorHAnsi" w:hAnsiTheme="majorHAnsi" w:cs="Times New Roman"/>
          <w:sz w:val="22"/>
          <w:szCs w:val="22"/>
        </w:rPr>
        <w:t>.</w:t>
      </w:r>
      <w:r w:rsidR="00926743">
        <w:rPr>
          <w:rFonts w:asciiTheme="majorHAnsi" w:hAnsiTheme="majorHAnsi" w:cs="Times New Roman"/>
          <w:sz w:val="22"/>
          <w:szCs w:val="22"/>
        </w:rPr>
        <w:t>12</w:t>
      </w:r>
      <w:r w:rsidR="008D3C3B">
        <w:rPr>
          <w:rFonts w:asciiTheme="majorHAnsi" w:hAnsiTheme="majorHAnsi" w:cs="Times New Roman"/>
          <w:sz w:val="22"/>
          <w:szCs w:val="22"/>
        </w:rPr>
        <w:t xml:space="preserve"> Odluka </w:t>
      </w:r>
      <w:r w:rsidR="00B45926">
        <w:rPr>
          <w:rFonts w:asciiTheme="majorHAnsi" w:hAnsiTheme="majorHAnsi" w:cs="Times New Roman"/>
          <w:sz w:val="22"/>
          <w:szCs w:val="22"/>
        </w:rPr>
        <w:t>Arbitražnog vijeća</w:t>
      </w:r>
      <w:r w:rsidR="008D3C3B">
        <w:rPr>
          <w:rFonts w:asciiTheme="majorHAnsi" w:hAnsiTheme="majorHAnsi" w:cs="Times New Roman"/>
          <w:sz w:val="22"/>
          <w:szCs w:val="22"/>
        </w:rPr>
        <w:t xml:space="preserve"> dostavlja se Etičkom odboru na potvrđivanje u roku od</w:t>
      </w:r>
      <w:r w:rsidR="00895C40">
        <w:rPr>
          <w:rFonts w:asciiTheme="majorHAnsi" w:hAnsiTheme="majorHAnsi" w:cs="Times New Roman"/>
          <w:sz w:val="22"/>
          <w:szCs w:val="22"/>
        </w:rPr>
        <w:t xml:space="preserve"> petnaest</w:t>
      </w:r>
      <w:r w:rsidR="00B45926">
        <w:rPr>
          <w:rFonts w:asciiTheme="majorHAnsi" w:hAnsiTheme="majorHAnsi" w:cs="Times New Roman"/>
          <w:sz w:val="22"/>
          <w:szCs w:val="22"/>
        </w:rPr>
        <w:t xml:space="preserve"> </w:t>
      </w:r>
      <w:r w:rsidR="00895C40">
        <w:rPr>
          <w:rFonts w:asciiTheme="majorHAnsi" w:hAnsiTheme="majorHAnsi" w:cs="Times New Roman"/>
          <w:sz w:val="22"/>
          <w:szCs w:val="22"/>
        </w:rPr>
        <w:t>(</w:t>
      </w:r>
      <w:r w:rsidR="008D3C3B">
        <w:rPr>
          <w:rFonts w:asciiTheme="majorHAnsi" w:hAnsiTheme="majorHAnsi" w:cs="Times New Roman"/>
          <w:sz w:val="22"/>
          <w:szCs w:val="22"/>
        </w:rPr>
        <w:t>15</w:t>
      </w:r>
      <w:r w:rsidR="00895C40">
        <w:rPr>
          <w:rFonts w:asciiTheme="majorHAnsi" w:hAnsiTheme="majorHAnsi" w:cs="Times New Roman"/>
          <w:sz w:val="22"/>
          <w:szCs w:val="22"/>
        </w:rPr>
        <w:t>)</w:t>
      </w:r>
      <w:r w:rsidR="008D3C3B">
        <w:rPr>
          <w:rFonts w:asciiTheme="majorHAnsi" w:hAnsiTheme="majorHAnsi" w:cs="Times New Roman"/>
          <w:sz w:val="22"/>
          <w:szCs w:val="22"/>
        </w:rPr>
        <w:t xml:space="preserve"> dana nakon završenog žalbenog postupka. Nakon što primi odluku </w:t>
      </w:r>
      <w:r w:rsidR="00B45926">
        <w:rPr>
          <w:rFonts w:asciiTheme="majorHAnsi" w:hAnsiTheme="majorHAnsi" w:cs="Times New Roman"/>
          <w:sz w:val="22"/>
          <w:szCs w:val="22"/>
        </w:rPr>
        <w:t>Arbitražnog vijeća</w:t>
      </w:r>
      <w:r w:rsidR="008D3C3B">
        <w:rPr>
          <w:rFonts w:asciiTheme="majorHAnsi" w:hAnsiTheme="majorHAnsi" w:cs="Times New Roman"/>
          <w:sz w:val="22"/>
          <w:szCs w:val="22"/>
        </w:rPr>
        <w:t>, a u roku od</w:t>
      </w:r>
      <w:r w:rsidR="00895C40">
        <w:rPr>
          <w:rFonts w:asciiTheme="majorHAnsi" w:hAnsiTheme="majorHAnsi" w:cs="Times New Roman"/>
          <w:sz w:val="22"/>
          <w:szCs w:val="22"/>
        </w:rPr>
        <w:t>sedam (</w:t>
      </w:r>
      <w:r w:rsidR="008D3C3B">
        <w:rPr>
          <w:rFonts w:asciiTheme="majorHAnsi" w:hAnsiTheme="majorHAnsi" w:cs="Times New Roman"/>
          <w:sz w:val="22"/>
          <w:szCs w:val="22"/>
        </w:rPr>
        <w:t>7</w:t>
      </w:r>
      <w:r w:rsidR="00895C40">
        <w:rPr>
          <w:rFonts w:asciiTheme="majorHAnsi" w:hAnsiTheme="majorHAnsi" w:cs="Times New Roman"/>
          <w:sz w:val="22"/>
          <w:szCs w:val="22"/>
        </w:rPr>
        <w:t>)</w:t>
      </w:r>
      <w:r w:rsidR="008D3C3B">
        <w:rPr>
          <w:rFonts w:asciiTheme="majorHAnsi" w:hAnsiTheme="majorHAnsi" w:cs="Times New Roman"/>
          <w:sz w:val="22"/>
          <w:szCs w:val="22"/>
        </w:rPr>
        <w:t xml:space="preserve"> dana, Etički odbor je dužan dostaviti istu Upravnom odboru Saveza </w:t>
      </w:r>
      <w:r w:rsidR="00117EE9">
        <w:rPr>
          <w:rFonts w:asciiTheme="majorHAnsi" w:hAnsiTheme="majorHAnsi" w:cs="Times New Roman"/>
          <w:sz w:val="22"/>
          <w:szCs w:val="22"/>
        </w:rPr>
        <w:t>i</w:t>
      </w:r>
      <w:r w:rsidR="008D3C3B">
        <w:rPr>
          <w:rFonts w:asciiTheme="majorHAnsi" w:hAnsiTheme="majorHAnsi" w:cs="Times New Roman"/>
          <w:sz w:val="22"/>
          <w:szCs w:val="22"/>
        </w:rPr>
        <w:t xml:space="preserve"> stranama u postupku.</w:t>
      </w:r>
    </w:p>
    <w:p w:rsidR="00B45926" w:rsidRDefault="00926743" w:rsidP="00117EE9">
      <w:pPr>
        <w:spacing w:before="100" w:beforeAutospacing="1" w:after="100" w:afterAutospacing="1"/>
        <w:ind w:left="284" w:hanging="284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6.13</w:t>
      </w:r>
      <w:r w:rsidR="00B45926">
        <w:rPr>
          <w:rFonts w:asciiTheme="majorHAnsi" w:hAnsiTheme="majorHAnsi" w:cs="Times New Roman"/>
          <w:sz w:val="22"/>
          <w:szCs w:val="22"/>
        </w:rPr>
        <w:t xml:space="preserve">. </w:t>
      </w:r>
      <w:r w:rsidR="00B45926" w:rsidRPr="00926743">
        <w:rPr>
          <w:rFonts w:asciiTheme="majorHAnsi" w:hAnsiTheme="majorHAnsi" w:cs="Times New Roman"/>
          <w:sz w:val="22"/>
          <w:szCs w:val="22"/>
        </w:rPr>
        <w:t>Odluka Arbitražnog vijeća</w:t>
      </w:r>
      <w:r w:rsidR="00DE0676" w:rsidRPr="00926743">
        <w:rPr>
          <w:rFonts w:asciiTheme="majorHAnsi" w:hAnsiTheme="majorHAnsi" w:cs="Times New Roman"/>
          <w:sz w:val="22"/>
          <w:szCs w:val="22"/>
        </w:rPr>
        <w:t xml:space="preserve"> o prihvaćanju mjere isključivanja iz članstva</w:t>
      </w:r>
      <w:r w:rsidR="00B45926" w:rsidRPr="00926743">
        <w:rPr>
          <w:rFonts w:asciiTheme="majorHAnsi" w:hAnsiTheme="majorHAnsi" w:cs="Times New Roman"/>
          <w:sz w:val="22"/>
          <w:szCs w:val="22"/>
        </w:rPr>
        <w:t xml:space="preserve"> dostavlja se Up</w:t>
      </w:r>
      <w:r w:rsidR="00DE0676" w:rsidRPr="00926743">
        <w:rPr>
          <w:rFonts w:asciiTheme="majorHAnsi" w:hAnsiTheme="majorHAnsi" w:cs="Times New Roman"/>
          <w:sz w:val="22"/>
          <w:szCs w:val="22"/>
        </w:rPr>
        <w:t>ravnom odboru na potvrđivanje u roku</w:t>
      </w:r>
      <w:r w:rsidR="00B45926" w:rsidRPr="00926743">
        <w:rPr>
          <w:rFonts w:asciiTheme="majorHAnsi" w:hAnsiTheme="majorHAnsi" w:cs="Times New Roman"/>
          <w:sz w:val="22"/>
          <w:szCs w:val="22"/>
        </w:rPr>
        <w:t xml:space="preserve"> od petnaest (15) dana</w:t>
      </w:r>
      <w:r w:rsidR="00DE0676" w:rsidRPr="00926743">
        <w:rPr>
          <w:rFonts w:asciiTheme="majorHAnsi" w:hAnsiTheme="majorHAnsi" w:cs="Times New Roman"/>
          <w:sz w:val="22"/>
          <w:szCs w:val="22"/>
        </w:rPr>
        <w:t>.</w:t>
      </w:r>
      <w:r w:rsidR="00B45926">
        <w:rPr>
          <w:rFonts w:asciiTheme="majorHAnsi" w:hAnsiTheme="majorHAnsi" w:cs="Times New Roman"/>
          <w:sz w:val="22"/>
          <w:szCs w:val="22"/>
        </w:rPr>
        <w:t xml:space="preserve">  </w:t>
      </w:r>
    </w:p>
    <w:p w:rsidR="008D3C3B" w:rsidRDefault="0049390F" w:rsidP="00117EE9">
      <w:pPr>
        <w:spacing w:before="100" w:beforeAutospacing="1" w:after="100" w:afterAutospacing="1"/>
        <w:ind w:left="284" w:hanging="284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6</w:t>
      </w:r>
      <w:r w:rsidR="008D3C3B">
        <w:rPr>
          <w:rFonts w:asciiTheme="majorHAnsi" w:hAnsiTheme="majorHAnsi" w:cs="Times New Roman"/>
          <w:sz w:val="22"/>
          <w:szCs w:val="22"/>
        </w:rPr>
        <w:t>.1</w:t>
      </w:r>
      <w:r w:rsidR="00926743">
        <w:rPr>
          <w:rFonts w:asciiTheme="majorHAnsi" w:hAnsiTheme="majorHAnsi" w:cs="Times New Roman"/>
          <w:sz w:val="22"/>
          <w:szCs w:val="22"/>
        </w:rPr>
        <w:t>4</w:t>
      </w:r>
      <w:r w:rsidR="008D3C3B">
        <w:rPr>
          <w:rFonts w:asciiTheme="majorHAnsi" w:hAnsiTheme="majorHAnsi" w:cs="Times New Roman"/>
          <w:sz w:val="22"/>
          <w:szCs w:val="22"/>
        </w:rPr>
        <w:t xml:space="preserve"> Potvrđena odluka </w:t>
      </w:r>
      <w:r w:rsidR="00B45926">
        <w:rPr>
          <w:rFonts w:asciiTheme="majorHAnsi" w:hAnsiTheme="majorHAnsi" w:cs="Times New Roman"/>
          <w:sz w:val="22"/>
          <w:szCs w:val="22"/>
        </w:rPr>
        <w:t>Arbitražnog vijeća</w:t>
      </w:r>
      <w:r w:rsidR="008D3C3B">
        <w:rPr>
          <w:rFonts w:asciiTheme="majorHAnsi" w:hAnsiTheme="majorHAnsi" w:cs="Times New Roman"/>
          <w:sz w:val="22"/>
          <w:szCs w:val="22"/>
        </w:rPr>
        <w:t xml:space="preserve"> je konačna </w:t>
      </w:r>
      <w:r w:rsidR="00117EE9">
        <w:rPr>
          <w:rFonts w:asciiTheme="majorHAnsi" w:hAnsiTheme="majorHAnsi" w:cs="Times New Roman"/>
          <w:sz w:val="22"/>
          <w:szCs w:val="22"/>
        </w:rPr>
        <w:t>i</w:t>
      </w:r>
      <w:r w:rsidR="008D3C3B">
        <w:rPr>
          <w:rFonts w:asciiTheme="majorHAnsi" w:hAnsiTheme="majorHAnsi" w:cs="Times New Roman"/>
          <w:sz w:val="22"/>
          <w:szCs w:val="22"/>
        </w:rPr>
        <w:t xml:space="preserve"> obavezujuća za sve strane u disciplins</w:t>
      </w:r>
      <w:r w:rsidR="000404D1">
        <w:rPr>
          <w:rFonts w:asciiTheme="majorHAnsi" w:hAnsiTheme="majorHAnsi" w:cs="Times New Roman"/>
          <w:sz w:val="22"/>
          <w:szCs w:val="22"/>
        </w:rPr>
        <w:t xml:space="preserve">kom, odnosno žalbenom postupku. Sastavni dio odluke </w:t>
      </w:r>
      <w:r w:rsidR="00DE0676">
        <w:rPr>
          <w:rFonts w:asciiTheme="majorHAnsi" w:hAnsiTheme="majorHAnsi" w:cs="Times New Roman"/>
          <w:sz w:val="22"/>
          <w:szCs w:val="22"/>
        </w:rPr>
        <w:t>Arbitražnog vijeća</w:t>
      </w:r>
      <w:r w:rsidR="000404D1">
        <w:rPr>
          <w:rFonts w:asciiTheme="majorHAnsi" w:hAnsiTheme="majorHAnsi" w:cs="Times New Roman"/>
          <w:sz w:val="22"/>
          <w:szCs w:val="22"/>
        </w:rPr>
        <w:t xml:space="preserve"> čini i pouka o pravnom lijeku koja predviđa mogućnost sudske zaštite prava strane nezadovoljne odlukom </w:t>
      </w:r>
      <w:r w:rsidR="00DE0676">
        <w:rPr>
          <w:rFonts w:asciiTheme="majorHAnsi" w:hAnsiTheme="majorHAnsi" w:cs="Times New Roman"/>
          <w:sz w:val="22"/>
          <w:szCs w:val="22"/>
        </w:rPr>
        <w:t>Arbitražnog vijeća</w:t>
      </w:r>
      <w:r w:rsidR="000404D1">
        <w:rPr>
          <w:rFonts w:asciiTheme="majorHAnsi" w:hAnsiTheme="majorHAnsi" w:cs="Times New Roman"/>
          <w:sz w:val="22"/>
          <w:szCs w:val="22"/>
        </w:rPr>
        <w:t>.</w:t>
      </w:r>
    </w:p>
    <w:p w:rsidR="008D3C3B" w:rsidRDefault="0049390F" w:rsidP="00895C40">
      <w:pPr>
        <w:spacing w:before="100" w:beforeAutospacing="1" w:after="100" w:afterAutospacing="1"/>
        <w:ind w:left="284" w:hanging="284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6</w:t>
      </w:r>
      <w:r w:rsidR="008D3C3B">
        <w:rPr>
          <w:rFonts w:asciiTheme="majorHAnsi" w:hAnsiTheme="majorHAnsi" w:cs="Times New Roman"/>
          <w:sz w:val="22"/>
          <w:szCs w:val="22"/>
        </w:rPr>
        <w:t>.</w:t>
      </w:r>
      <w:r w:rsidR="00926743">
        <w:rPr>
          <w:rFonts w:asciiTheme="majorHAnsi" w:hAnsiTheme="majorHAnsi" w:cs="Times New Roman"/>
          <w:sz w:val="22"/>
          <w:szCs w:val="22"/>
        </w:rPr>
        <w:t>15</w:t>
      </w:r>
      <w:r w:rsidR="008D3C3B" w:rsidRPr="00926743">
        <w:rPr>
          <w:rFonts w:asciiTheme="majorHAnsi" w:hAnsiTheme="majorHAnsi" w:cs="Times New Roman"/>
          <w:sz w:val="22"/>
          <w:szCs w:val="22"/>
        </w:rPr>
        <w:t xml:space="preserve"> Svi dokazi, pisani materijali i svjedočanstva korištena u žalbenom postupku čuvaju se u </w:t>
      </w:r>
      <w:r w:rsidR="005B66C5" w:rsidRPr="00926743">
        <w:rPr>
          <w:rFonts w:asciiTheme="majorHAnsi" w:hAnsiTheme="majorHAnsi" w:cs="Times New Roman"/>
          <w:sz w:val="22"/>
          <w:szCs w:val="22"/>
        </w:rPr>
        <w:t xml:space="preserve"> arhivi Etičkog odbora u trajanju od četiri godine od završenog žalbenog postupka</w:t>
      </w:r>
      <w:r w:rsidR="008D3C3B" w:rsidRPr="00926743">
        <w:rPr>
          <w:rFonts w:asciiTheme="majorHAnsi" w:hAnsiTheme="majorHAnsi" w:cs="Times New Roman"/>
          <w:sz w:val="22"/>
          <w:szCs w:val="22"/>
        </w:rPr>
        <w:t>.</w:t>
      </w:r>
      <w:r w:rsidR="008D3C3B">
        <w:rPr>
          <w:rFonts w:asciiTheme="majorHAnsi" w:hAnsiTheme="majorHAnsi" w:cs="Times New Roman"/>
          <w:sz w:val="22"/>
          <w:szCs w:val="22"/>
        </w:rPr>
        <w:t xml:space="preserve"> </w:t>
      </w:r>
    </w:p>
    <w:p w:rsidR="008D3C3B" w:rsidRDefault="0049390F" w:rsidP="00C723BA">
      <w:pPr>
        <w:tabs>
          <w:tab w:val="left" w:pos="5080"/>
        </w:tabs>
        <w:spacing w:before="100" w:beforeAutospacing="1" w:after="100" w:afterAutospacing="1"/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7</w:t>
      </w:r>
      <w:r w:rsidR="008D3C3B" w:rsidRPr="00375ECC">
        <w:rPr>
          <w:rFonts w:asciiTheme="majorHAnsi" w:hAnsiTheme="majorHAnsi" w:cs="Times New Roman"/>
          <w:b/>
          <w:sz w:val="22"/>
          <w:szCs w:val="22"/>
        </w:rPr>
        <w:t>. Z</w:t>
      </w:r>
      <w:r w:rsidR="00117EE9">
        <w:rPr>
          <w:rFonts w:asciiTheme="majorHAnsi" w:hAnsiTheme="majorHAnsi" w:cs="Times New Roman"/>
          <w:b/>
          <w:sz w:val="22"/>
          <w:szCs w:val="22"/>
        </w:rPr>
        <w:t>avršne odredbe</w:t>
      </w:r>
      <w:r w:rsidR="00C723BA">
        <w:rPr>
          <w:rFonts w:asciiTheme="majorHAnsi" w:hAnsiTheme="majorHAnsi" w:cs="Times New Roman"/>
          <w:b/>
          <w:sz w:val="22"/>
          <w:szCs w:val="22"/>
        </w:rPr>
        <w:tab/>
      </w:r>
    </w:p>
    <w:p w:rsidR="008D3C3B" w:rsidRPr="00095BA9" w:rsidRDefault="0049390F" w:rsidP="008D3C3B">
      <w:pPr>
        <w:spacing w:before="100" w:beforeAutospacing="1" w:after="100" w:afterAutospacing="1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7</w:t>
      </w:r>
      <w:r w:rsidR="008D3C3B" w:rsidRPr="00375ECC">
        <w:rPr>
          <w:rFonts w:asciiTheme="majorHAnsi" w:hAnsiTheme="majorHAnsi" w:cs="Times New Roman"/>
          <w:sz w:val="22"/>
          <w:szCs w:val="22"/>
        </w:rPr>
        <w:t>.1 T</w:t>
      </w:r>
      <w:r w:rsidR="00117EE9">
        <w:rPr>
          <w:rFonts w:asciiTheme="majorHAnsi" w:hAnsiTheme="majorHAnsi" w:cs="Times New Roman"/>
          <w:sz w:val="22"/>
          <w:szCs w:val="22"/>
        </w:rPr>
        <w:t>roškovi</w:t>
      </w:r>
    </w:p>
    <w:p w:rsidR="008D3C3B" w:rsidRDefault="0049390F" w:rsidP="008D3C3B">
      <w:pPr>
        <w:spacing w:before="100" w:beforeAutospacing="1" w:after="100" w:afterAutospacing="1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7</w:t>
      </w:r>
      <w:r w:rsidR="008D3C3B">
        <w:rPr>
          <w:rFonts w:asciiTheme="majorHAnsi" w:hAnsiTheme="majorHAnsi" w:cs="Times New Roman"/>
          <w:sz w:val="22"/>
          <w:szCs w:val="22"/>
        </w:rPr>
        <w:t xml:space="preserve">.1.1 Iznos troškova disciplinskog postupka određuje Etički odbor na osnovu materijalno-finansijskih </w:t>
      </w:r>
      <w:r w:rsidR="00260431">
        <w:rPr>
          <w:rFonts w:asciiTheme="majorHAnsi" w:hAnsiTheme="majorHAnsi" w:cs="Times New Roman"/>
          <w:sz w:val="22"/>
          <w:szCs w:val="22"/>
        </w:rPr>
        <w:t>podataka važećih</w:t>
      </w:r>
      <w:r w:rsidR="008D3C3B">
        <w:rPr>
          <w:rFonts w:asciiTheme="majorHAnsi" w:hAnsiTheme="majorHAnsi" w:cs="Times New Roman"/>
          <w:sz w:val="22"/>
          <w:szCs w:val="22"/>
        </w:rPr>
        <w:t xml:space="preserve"> u vrijeme vođenja postupka. Troškovi disciplinskog postupka padaju na teret sredstava Saveza. </w:t>
      </w:r>
    </w:p>
    <w:p w:rsidR="008D3C3B" w:rsidRPr="003E28DE" w:rsidRDefault="0049390F" w:rsidP="008D3C3B">
      <w:pPr>
        <w:spacing w:before="100" w:beforeAutospacing="1" w:after="100" w:afterAutospacing="1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7</w:t>
      </w:r>
      <w:r w:rsidR="008D3C3B">
        <w:rPr>
          <w:rFonts w:asciiTheme="majorHAnsi" w:hAnsiTheme="majorHAnsi" w:cs="Times New Roman"/>
          <w:sz w:val="22"/>
          <w:szCs w:val="22"/>
        </w:rPr>
        <w:t>.1.2 Ako je nakon provedenog disc</w:t>
      </w:r>
      <w:r w:rsidR="00117EE9">
        <w:rPr>
          <w:rFonts w:asciiTheme="majorHAnsi" w:hAnsiTheme="majorHAnsi" w:cs="Times New Roman"/>
          <w:sz w:val="22"/>
          <w:szCs w:val="22"/>
        </w:rPr>
        <w:t>iplinskog</w:t>
      </w:r>
      <w:r w:rsidR="008D3C3B">
        <w:rPr>
          <w:rFonts w:asciiTheme="majorHAnsi" w:hAnsiTheme="majorHAnsi" w:cs="Times New Roman"/>
          <w:sz w:val="22"/>
          <w:szCs w:val="22"/>
        </w:rPr>
        <w:t xml:space="preserve"> postupka došlo do žalbenog postupka, njegove troškove snosiće podnositelj žalbe ukoliko je žalba odbačena, a ukoliko je žalba osnovana, troškovi padaju na teret sredstava Saveza.</w:t>
      </w:r>
    </w:p>
    <w:p w:rsidR="008D3C3B" w:rsidRDefault="0049390F" w:rsidP="008D3C3B">
      <w:pPr>
        <w:spacing w:before="100" w:beforeAutospacing="1" w:after="100" w:afterAutospacing="1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7</w:t>
      </w:r>
      <w:r w:rsidR="008D3C3B">
        <w:rPr>
          <w:rFonts w:asciiTheme="majorHAnsi" w:hAnsiTheme="majorHAnsi" w:cs="Times New Roman"/>
          <w:sz w:val="22"/>
          <w:szCs w:val="22"/>
        </w:rPr>
        <w:t xml:space="preserve">.2 Ovaj Pravilnik stupa na snagu danom usvajanja na sjednici </w:t>
      </w:r>
      <w:r w:rsidR="00EC4EC8">
        <w:rPr>
          <w:rFonts w:asciiTheme="majorHAnsi" w:hAnsiTheme="majorHAnsi" w:cs="Times New Roman"/>
          <w:sz w:val="22"/>
          <w:szCs w:val="22"/>
        </w:rPr>
        <w:t>Upravnog odbora</w:t>
      </w:r>
      <w:r w:rsidR="008D3C3B">
        <w:rPr>
          <w:rFonts w:asciiTheme="majorHAnsi" w:hAnsiTheme="majorHAnsi" w:cs="Times New Roman"/>
          <w:sz w:val="22"/>
          <w:szCs w:val="22"/>
        </w:rPr>
        <w:t xml:space="preserve"> Saveza, a primjenjuje se  nakon</w:t>
      </w:r>
      <w:r w:rsidR="00EC4EC8">
        <w:rPr>
          <w:rFonts w:asciiTheme="majorHAnsi" w:hAnsiTheme="majorHAnsi" w:cs="Times New Roman"/>
          <w:sz w:val="22"/>
          <w:szCs w:val="22"/>
        </w:rPr>
        <w:t xml:space="preserve"> </w:t>
      </w:r>
      <w:r w:rsidR="00895C40">
        <w:rPr>
          <w:rFonts w:asciiTheme="majorHAnsi" w:hAnsiTheme="majorHAnsi" w:cs="Times New Roman"/>
          <w:sz w:val="22"/>
          <w:szCs w:val="22"/>
        </w:rPr>
        <w:t>sedam (</w:t>
      </w:r>
      <w:r w:rsidR="008D3C3B">
        <w:rPr>
          <w:rFonts w:asciiTheme="majorHAnsi" w:hAnsiTheme="majorHAnsi" w:cs="Times New Roman"/>
          <w:sz w:val="22"/>
          <w:szCs w:val="22"/>
        </w:rPr>
        <w:t>7</w:t>
      </w:r>
      <w:r w:rsidR="00895C40">
        <w:rPr>
          <w:rFonts w:asciiTheme="majorHAnsi" w:hAnsiTheme="majorHAnsi" w:cs="Times New Roman"/>
          <w:sz w:val="22"/>
          <w:szCs w:val="22"/>
        </w:rPr>
        <w:t>)</w:t>
      </w:r>
      <w:r w:rsidR="008D3C3B">
        <w:rPr>
          <w:rFonts w:asciiTheme="majorHAnsi" w:hAnsiTheme="majorHAnsi" w:cs="Times New Roman"/>
          <w:sz w:val="22"/>
          <w:szCs w:val="22"/>
        </w:rPr>
        <w:t xml:space="preserve"> dana od dana objave na web stranici Saveza.</w:t>
      </w:r>
    </w:p>
    <w:p w:rsidR="00C723BA" w:rsidRDefault="0049390F" w:rsidP="001B76EE">
      <w:pPr>
        <w:spacing w:before="100" w:beforeAutospacing="1" w:after="100" w:afterAutospacing="1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lastRenderedPageBreak/>
        <w:t>7</w:t>
      </w:r>
      <w:r w:rsidR="008D3C3B">
        <w:rPr>
          <w:rFonts w:asciiTheme="majorHAnsi" w:hAnsiTheme="majorHAnsi" w:cs="Times New Roman"/>
          <w:sz w:val="22"/>
          <w:szCs w:val="22"/>
        </w:rPr>
        <w:t xml:space="preserve">.3 Pravilnik je usvojen na </w:t>
      </w:r>
      <w:r w:rsidR="00EC4EC8">
        <w:rPr>
          <w:rFonts w:asciiTheme="majorHAnsi" w:hAnsiTheme="majorHAnsi" w:cs="Times New Roman"/>
          <w:sz w:val="22"/>
          <w:szCs w:val="22"/>
        </w:rPr>
        <w:t>sjednici Upravnog odbora</w:t>
      </w:r>
      <w:r w:rsidR="008D3C3B">
        <w:rPr>
          <w:rFonts w:asciiTheme="majorHAnsi" w:hAnsiTheme="majorHAnsi" w:cs="Times New Roman"/>
          <w:sz w:val="22"/>
          <w:szCs w:val="22"/>
        </w:rPr>
        <w:t xml:space="preserve"> Saveza  održanoj</w:t>
      </w:r>
      <w:r w:rsidR="00926743">
        <w:rPr>
          <w:rFonts w:asciiTheme="majorHAnsi" w:hAnsiTheme="majorHAnsi" w:cs="Times New Roman"/>
          <w:sz w:val="22"/>
          <w:szCs w:val="22"/>
        </w:rPr>
        <w:t xml:space="preserve"> 02. 02. 2022. godine</w:t>
      </w:r>
    </w:p>
    <w:sectPr w:rsidR="00C723BA" w:rsidSect="00BA5C8A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1D060C" w15:done="0"/>
  <w15:commentEx w15:paraId="4B7DCC08" w15:done="0"/>
  <w15:commentEx w15:paraId="3409284C" w15:done="0"/>
  <w15:commentEx w15:paraId="7FF512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52" w:rsidRDefault="00B64652" w:rsidP="005C5120">
      <w:r>
        <w:separator/>
      </w:r>
    </w:p>
  </w:endnote>
  <w:endnote w:type="continuationSeparator" w:id="0">
    <w:p w:rsidR="00B64652" w:rsidRDefault="00B64652" w:rsidP="005C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52" w:rsidRDefault="00B64652" w:rsidP="005C5120">
      <w:r>
        <w:separator/>
      </w:r>
    </w:p>
  </w:footnote>
  <w:footnote w:type="continuationSeparator" w:id="0">
    <w:p w:rsidR="00B64652" w:rsidRDefault="00B64652" w:rsidP="005C5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735616"/>
      <w:docPartObj>
        <w:docPartGallery w:val="Page Numbers (Margins)"/>
        <w:docPartUnique/>
      </w:docPartObj>
    </w:sdtPr>
    <w:sdtContent>
      <w:p w:rsidR="005C5120" w:rsidRDefault="005C5120">
        <w:pPr>
          <w:pStyle w:val="Header"/>
        </w:pPr>
        <w:r>
          <w:rPr>
            <w:noProof/>
            <w:lang w:val="bs-Latn-BA" w:eastAsia="bs-Latn-B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120" w:rsidRDefault="005C5120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5C512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:rsidR="005C5120" w:rsidRDefault="005C5120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5C512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D5F"/>
    <w:multiLevelType w:val="hybridMultilevel"/>
    <w:tmpl w:val="D8BA1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71E5"/>
    <w:multiLevelType w:val="hybridMultilevel"/>
    <w:tmpl w:val="99527C00"/>
    <w:lvl w:ilvl="0" w:tplc="D826A38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F5085"/>
    <w:multiLevelType w:val="multilevel"/>
    <w:tmpl w:val="A51C9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8EC1F8E"/>
    <w:multiLevelType w:val="hybridMultilevel"/>
    <w:tmpl w:val="32BEEE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4365D"/>
    <w:multiLevelType w:val="multilevel"/>
    <w:tmpl w:val="EE248BE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0846A6D"/>
    <w:multiLevelType w:val="hybridMultilevel"/>
    <w:tmpl w:val="C7F0D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D060C"/>
    <w:multiLevelType w:val="hybridMultilevel"/>
    <w:tmpl w:val="156C5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56907"/>
    <w:multiLevelType w:val="hybridMultilevel"/>
    <w:tmpl w:val="BE348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D47B7"/>
    <w:multiLevelType w:val="hybridMultilevel"/>
    <w:tmpl w:val="5AC84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5009D"/>
    <w:multiLevelType w:val="hybridMultilevel"/>
    <w:tmpl w:val="618C9A5C"/>
    <w:lvl w:ilvl="0" w:tplc="52644B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jiljana">
    <w15:presenceInfo w15:providerId="Windows Live" w15:userId="dae85b57b0dea6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56"/>
    <w:rsid w:val="000045EC"/>
    <w:rsid w:val="00017A81"/>
    <w:rsid w:val="00035ECC"/>
    <w:rsid w:val="000404D1"/>
    <w:rsid w:val="000525D9"/>
    <w:rsid w:val="00095BA9"/>
    <w:rsid w:val="000B0FBA"/>
    <w:rsid w:val="000B34D1"/>
    <w:rsid w:val="000C054B"/>
    <w:rsid w:val="000D0AE2"/>
    <w:rsid w:val="000D0E70"/>
    <w:rsid w:val="00117EE9"/>
    <w:rsid w:val="00121B6E"/>
    <w:rsid w:val="00127A09"/>
    <w:rsid w:val="00127E3D"/>
    <w:rsid w:val="0014031B"/>
    <w:rsid w:val="0014547E"/>
    <w:rsid w:val="001A05DC"/>
    <w:rsid w:val="001B76EE"/>
    <w:rsid w:val="001D41E3"/>
    <w:rsid w:val="001F216E"/>
    <w:rsid w:val="00260431"/>
    <w:rsid w:val="00261732"/>
    <w:rsid w:val="00283B66"/>
    <w:rsid w:val="00306223"/>
    <w:rsid w:val="00311821"/>
    <w:rsid w:val="003138F1"/>
    <w:rsid w:val="0031682F"/>
    <w:rsid w:val="00322FDC"/>
    <w:rsid w:val="0033496A"/>
    <w:rsid w:val="0036467A"/>
    <w:rsid w:val="00370F23"/>
    <w:rsid w:val="00375ECC"/>
    <w:rsid w:val="00377100"/>
    <w:rsid w:val="00391881"/>
    <w:rsid w:val="003D16DF"/>
    <w:rsid w:val="003D3F91"/>
    <w:rsid w:val="003E28DE"/>
    <w:rsid w:val="00432C92"/>
    <w:rsid w:val="00435AC1"/>
    <w:rsid w:val="004469CD"/>
    <w:rsid w:val="0049390F"/>
    <w:rsid w:val="004D1FD9"/>
    <w:rsid w:val="004E529D"/>
    <w:rsid w:val="00505AF1"/>
    <w:rsid w:val="005267F3"/>
    <w:rsid w:val="005312C8"/>
    <w:rsid w:val="00542F92"/>
    <w:rsid w:val="00550551"/>
    <w:rsid w:val="00577CBE"/>
    <w:rsid w:val="00590C81"/>
    <w:rsid w:val="005B66C5"/>
    <w:rsid w:val="005B6F95"/>
    <w:rsid w:val="005B7686"/>
    <w:rsid w:val="005C5120"/>
    <w:rsid w:val="005D52E6"/>
    <w:rsid w:val="005F47D3"/>
    <w:rsid w:val="006177E8"/>
    <w:rsid w:val="00655B32"/>
    <w:rsid w:val="006A120C"/>
    <w:rsid w:val="006A7E21"/>
    <w:rsid w:val="006D1314"/>
    <w:rsid w:val="00702E26"/>
    <w:rsid w:val="00720C55"/>
    <w:rsid w:val="0072541F"/>
    <w:rsid w:val="007700EF"/>
    <w:rsid w:val="00776ECA"/>
    <w:rsid w:val="007A3605"/>
    <w:rsid w:val="007A65B5"/>
    <w:rsid w:val="007D22F5"/>
    <w:rsid w:val="00800F3E"/>
    <w:rsid w:val="00834985"/>
    <w:rsid w:val="00895C40"/>
    <w:rsid w:val="008D3C3B"/>
    <w:rsid w:val="008E3878"/>
    <w:rsid w:val="00926743"/>
    <w:rsid w:val="00927D40"/>
    <w:rsid w:val="00936FB8"/>
    <w:rsid w:val="00965633"/>
    <w:rsid w:val="00972BAC"/>
    <w:rsid w:val="009C10DB"/>
    <w:rsid w:val="009C2939"/>
    <w:rsid w:val="009C71F0"/>
    <w:rsid w:val="009F205D"/>
    <w:rsid w:val="009F3523"/>
    <w:rsid w:val="00A73897"/>
    <w:rsid w:val="00A8642E"/>
    <w:rsid w:val="00A970B3"/>
    <w:rsid w:val="00AA3D1E"/>
    <w:rsid w:val="00AB76F8"/>
    <w:rsid w:val="00AE6559"/>
    <w:rsid w:val="00B04FB9"/>
    <w:rsid w:val="00B32A59"/>
    <w:rsid w:val="00B45926"/>
    <w:rsid w:val="00B64652"/>
    <w:rsid w:val="00B877A5"/>
    <w:rsid w:val="00B92802"/>
    <w:rsid w:val="00BA5C8A"/>
    <w:rsid w:val="00BC1C1F"/>
    <w:rsid w:val="00BC3FAA"/>
    <w:rsid w:val="00BE09B3"/>
    <w:rsid w:val="00BE3854"/>
    <w:rsid w:val="00BE6E75"/>
    <w:rsid w:val="00BF2E88"/>
    <w:rsid w:val="00C01C2D"/>
    <w:rsid w:val="00C37296"/>
    <w:rsid w:val="00C66368"/>
    <w:rsid w:val="00C723BA"/>
    <w:rsid w:val="00C75883"/>
    <w:rsid w:val="00C83704"/>
    <w:rsid w:val="00D45040"/>
    <w:rsid w:val="00D455F3"/>
    <w:rsid w:val="00D66C21"/>
    <w:rsid w:val="00DB5106"/>
    <w:rsid w:val="00DC22C7"/>
    <w:rsid w:val="00DD0256"/>
    <w:rsid w:val="00DE0676"/>
    <w:rsid w:val="00DE7D64"/>
    <w:rsid w:val="00E524FD"/>
    <w:rsid w:val="00E53312"/>
    <w:rsid w:val="00E7036B"/>
    <w:rsid w:val="00E879B3"/>
    <w:rsid w:val="00E95697"/>
    <w:rsid w:val="00EB4F14"/>
    <w:rsid w:val="00EC4EC8"/>
    <w:rsid w:val="00F37AFA"/>
    <w:rsid w:val="00F66E74"/>
    <w:rsid w:val="00F746CD"/>
    <w:rsid w:val="00F7753F"/>
    <w:rsid w:val="00FA6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14"/>
  </w:style>
  <w:style w:type="paragraph" w:styleId="Heading1">
    <w:name w:val="heading 1"/>
    <w:basedOn w:val="Normal"/>
    <w:link w:val="Heading1Char"/>
    <w:uiPriority w:val="9"/>
    <w:qFormat/>
    <w:rsid w:val="00DD025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25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D025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B3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5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B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B3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2F92"/>
    <w:pPr>
      <w:ind w:left="720"/>
      <w:contextualSpacing/>
    </w:pPr>
  </w:style>
  <w:style w:type="paragraph" w:customStyle="1" w:styleId="m-5971998247221641996xxmsonormal">
    <w:name w:val="m_-5971998247221641996xxmsonormal"/>
    <w:basedOn w:val="Normal"/>
    <w:rsid w:val="00AB76F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5C51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120"/>
  </w:style>
  <w:style w:type="paragraph" w:styleId="Footer">
    <w:name w:val="footer"/>
    <w:basedOn w:val="Normal"/>
    <w:link w:val="FooterChar"/>
    <w:uiPriority w:val="99"/>
    <w:unhideWhenUsed/>
    <w:rsid w:val="005C51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14"/>
  </w:style>
  <w:style w:type="paragraph" w:styleId="Heading1">
    <w:name w:val="heading 1"/>
    <w:basedOn w:val="Normal"/>
    <w:link w:val="Heading1Char"/>
    <w:uiPriority w:val="9"/>
    <w:qFormat/>
    <w:rsid w:val="00DD025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25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D025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B3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5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B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B3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2F92"/>
    <w:pPr>
      <w:ind w:left="720"/>
      <w:contextualSpacing/>
    </w:pPr>
  </w:style>
  <w:style w:type="paragraph" w:customStyle="1" w:styleId="m-5971998247221641996xxmsonormal">
    <w:name w:val="m_-5971998247221641996xxmsonormal"/>
    <w:basedOn w:val="Normal"/>
    <w:rsid w:val="00AB76F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5C51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120"/>
  </w:style>
  <w:style w:type="paragraph" w:styleId="Footer">
    <w:name w:val="footer"/>
    <w:basedOn w:val="Normal"/>
    <w:link w:val="FooterChar"/>
    <w:uiPriority w:val="99"/>
    <w:unhideWhenUsed/>
    <w:rsid w:val="005C51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Dželila Mulić-Čorbo</dc:creator>
  <cp:lastModifiedBy>Azra Arnautović</cp:lastModifiedBy>
  <cp:revision>3</cp:revision>
  <cp:lastPrinted>2023-05-30T09:38:00Z</cp:lastPrinted>
  <dcterms:created xsi:type="dcterms:W3CDTF">2023-05-30T09:42:00Z</dcterms:created>
  <dcterms:modified xsi:type="dcterms:W3CDTF">2023-05-30T09:42:00Z</dcterms:modified>
</cp:coreProperties>
</file>